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EE44E" w14:textId="77777777" w:rsidR="006F6681" w:rsidRDefault="00AC7D99" w:rsidP="00AC7D99">
      <w:pPr>
        <w:spacing w:after="0" w:line="240" w:lineRule="auto"/>
        <w:ind w:firstLine="709"/>
        <w:jc w:val="center"/>
        <w:rPr>
          <w:rFonts w:ascii="Times New Roman" w:hAnsi="Times New Roman" w:cs="Times New Roman"/>
          <w:b/>
          <w:bCs/>
          <w:color w:val="000000" w:themeColor="text1"/>
          <w:sz w:val="28"/>
          <w:szCs w:val="28"/>
        </w:rPr>
      </w:pPr>
      <w:r w:rsidRPr="00AC7D99">
        <w:rPr>
          <w:rFonts w:ascii="Times New Roman" w:hAnsi="Times New Roman" w:cs="Times New Roman"/>
          <w:b/>
          <w:bCs/>
          <w:color w:val="000000" w:themeColor="text1"/>
          <w:sz w:val="28"/>
          <w:szCs w:val="28"/>
        </w:rPr>
        <w:t>МЕТОДИКА РОЗРОБЛЕННЯ ПОРТФОЛІО ПЕДАГОГА ЗАКЛАДУ ПРОФЕСІЙНОЇ ОСВІТИ</w:t>
      </w:r>
      <w:r w:rsidR="006F6681">
        <w:rPr>
          <w:rFonts w:ascii="Times New Roman" w:hAnsi="Times New Roman" w:cs="Times New Roman"/>
          <w:b/>
          <w:bCs/>
          <w:color w:val="000000" w:themeColor="text1"/>
          <w:sz w:val="28"/>
          <w:szCs w:val="28"/>
        </w:rPr>
        <w:t xml:space="preserve"> </w:t>
      </w:r>
    </w:p>
    <w:p w14:paraId="094ABF57" w14:textId="19D8A97F" w:rsidR="00AC7D99" w:rsidRPr="006F6681" w:rsidRDefault="006F6681" w:rsidP="006F6681">
      <w:pPr>
        <w:spacing w:after="0" w:line="240" w:lineRule="auto"/>
        <w:ind w:firstLine="709"/>
        <w:jc w:val="right"/>
        <w:rPr>
          <w:rFonts w:ascii="Times New Roman" w:hAnsi="Times New Roman" w:cs="Times New Roman"/>
          <w:b/>
          <w:bCs/>
          <w:i/>
          <w:color w:val="000000" w:themeColor="text1"/>
          <w:sz w:val="28"/>
          <w:szCs w:val="28"/>
        </w:rPr>
      </w:pPr>
      <w:r w:rsidRPr="006F6681">
        <w:rPr>
          <w:rFonts w:ascii="Times New Roman" w:hAnsi="Times New Roman" w:cs="Times New Roman"/>
          <w:b/>
          <w:bCs/>
          <w:i/>
          <w:color w:val="000000" w:themeColor="text1"/>
          <w:sz w:val="28"/>
          <w:szCs w:val="28"/>
        </w:rPr>
        <w:t>Методист</w:t>
      </w:r>
      <w:r w:rsidR="007A2FA3">
        <w:rPr>
          <w:rFonts w:ascii="Times New Roman" w:hAnsi="Times New Roman" w:cs="Times New Roman"/>
          <w:b/>
          <w:bCs/>
          <w:i/>
          <w:color w:val="000000" w:themeColor="text1"/>
          <w:sz w:val="28"/>
          <w:szCs w:val="28"/>
        </w:rPr>
        <w:t xml:space="preserve">ка </w:t>
      </w:r>
      <w:r w:rsidRPr="006F6681">
        <w:rPr>
          <w:rFonts w:ascii="Times New Roman" w:hAnsi="Times New Roman" w:cs="Times New Roman"/>
          <w:b/>
          <w:bCs/>
          <w:i/>
          <w:color w:val="000000" w:themeColor="text1"/>
          <w:sz w:val="28"/>
          <w:szCs w:val="28"/>
        </w:rPr>
        <w:t>ОВПУ МТС Андрєєва О.В.</w:t>
      </w:r>
    </w:p>
    <w:p w14:paraId="09463AED" w14:textId="77777777" w:rsidR="008F4843" w:rsidRPr="006F6681" w:rsidRDefault="008F4843" w:rsidP="00742DF1">
      <w:pPr>
        <w:spacing w:after="0" w:line="240" w:lineRule="auto"/>
        <w:ind w:firstLine="709"/>
        <w:rPr>
          <w:rFonts w:ascii="Times New Roman" w:hAnsi="Times New Roman" w:cs="Times New Roman"/>
          <w:b/>
          <w:bCs/>
          <w:i/>
          <w:sz w:val="28"/>
          <w:szCs w:val="28"/>
        </w:rPr>
      </w:pPr>
    </w:p>
    <w:p w14:paraId="4BA161C5" w14:textId="139B1CF0" w:rsidR="00AB7045" w:rsidRPr="00870601" w:rsidRDefault="00742DF1" w:rsidP="00742DF1">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Актуальність питання </w:t>
      </w:r>
    </w:p>
    <w:p w14:paraId="71A06FC4" w14:textId="77777777" w:rsidR="0033692E" w:rsidRDefault="00742DF1" w:rsidP="00742DF1">
      <w:pPr>
        <w:spacing w:after="0" w:line="240" w:lineRule="auto"/>
        <w:ind w:firstLine="709"/>
        <w:jc w:val="both"/>
      </w:pPr>
      <w:r w:rsidRPr="002A78E2">
        <w:rPr>
          <w:rFonts w:ascii="Times New Roman" w:hAnsi="Times New Roman" w:cs="Times New Roman"/>
          <w:sz w:val="28"/>
          <w:szCs w:val="28"/>
        </w:rPr>
        <w:t>Положення про сертифікацію педагогічних працівників», затверджене Постановою Кабінетом Міністрів України від 27.12.2018 р. № 1190, стало поштовхом для реалізації технології портфоліо як інструменту виявлення та оцінювання рівня професійної компетентності педагогічних працівників</w:t>
      </w:r>
      <w:r>
        <w:rPr>
          <w:rFonts w:ascii="Times New Roman" w:hAnsi="Times New Roman" w:cs="Times New Roman"/>
          <w:sz w:val="28"/>
          <w:szCs w:val="28"/>
        </w:rPr>
        <w:t>.</w:t>
      </w:r>
      <w:r w:rsidR="0033692E" w:rsidRPr="0033692E">
        <w:t xml:space="preserve"> </w:t>
      </w:r>
    </w:p>
    <w:p w14:paraId="46404761" w14:textId="5B3C1309" w:rsidR="00742DF1" w:rsidRDefault="0033692E" w:rsidP="00742DF1">
      <w:pPr>
        <w:spacing w:after="0" w:line="240" w:lineRule="auto"/>
        <w:ind w:firstLine="709"/>
        <w:jc w:val="both"/>
        <w:rPr>
          <w:rFonts w:ascii="Times New Roman" w:hAnsi="Times New Roman" w:cs="Times New Roman"/>
          <w:sz w:val="28"/>
          <w:szCs w:val="28"/>
        </w:rPr>
      </w:pPr>
      <w:r w:rsidRPr="0033692E">
        <w:rPr>
          <w:rFonts w:ascii="Times New Roman" w:hAnsi="Times New Roman" w:cs="Times New Roman"/>
          <w:sz w:val="28"/>
          <w:szCs w:val="28"/>
        </w:rPr>
        <w:t>Переглянути посилання</w:t>
      </w:r>
      <w:r>
        <w:rPr>
          <w:rFonts w:ascii="Times New Roman" w:hAnsi="Times New Roman" w:cs="Times New Roman"/>
          <w:sz w:val="28"/>
          <w:szCs w:val="28"/>
        </w:rPr>
        <w:t>:</w:t>
      </w:r>
      <w:r w:rsidRPr="0033692E">
        <w:rPr>
          <w:rFonts w:ascii="Times New Roman" w:hAnsi="Times New Roman" w:cs="Times New Roman"/>
          <w:sz w:val="28"/>
          <w:szCs w:val="28"/>
        </w:rPr>
        <w:t xml:space="preserve"> </w:t>
      </w:r>
      <w:hyperlink r:id="rId7" w:history="1">
        <w:r w:rsidRPr="00120BB7">
          <w:rPr>
            <w:rStyle w:val="a8"/>
            <w:rFonts w:ascii="Times New Roman" w:hAnsi="Times New Roman" w:cs="Times New Roman"/>
            <w:sz w:val="28"/>
            <w:szCs w:val="28"/>
          </w:rPr>
          <w:t>https://youtu.be/Is_hqhg1Pjk?si=r3M7jzdzK2GQwrI2</w:t>
        </w:r>
      </w:hyperlink>
    </w:p>
    <w:p w14:paraId="2AFF2AB5" w14:textId="77777777" w:rsidR="00742DF1" w:rsidRDefault="00742DF1" w:rsidP="00742DF1">
      <w:pPr>
        <w:spacing w:after="0" w:line="240" w:lineRule="auto"/>
        <w:ind w:firstLine="709"/>
        <w:jc w:val="both"/>
        <w:rPr>
          <w:rFonts w:ascii="Times New Roman" w:hAnsi="Times New Roman" w:cs="Times New Roman"/>
          <w:sz w:val="28"/>
          <w:szCs w:val="28"/>
        </w:rPr>
      </w:pPr>
      <w:bookmarkStart w:id="0" w:name="_GoBack"/>
      <w:bookmarkEnd w:id="0"/>
      <w:r w:rsidRPr="00EE4182">
        <w:rPr>
          <w:rFonts w:ascii="Times New Roman" w:hAnsi="Times New Roman" w:cs="Times New Roman"/>
          <w:sz w:val="28"/>
          <w:szCs w:val="28"/>
        </w:rPr>
        <w:t xml:space="preserve">Професійний розвиток педагогічного працівника </w:t>
      </w:r>
      <w:r>
        <w:rPr>
          <w:rFonts w:ascii="Times New Roman" w:hAnsi="Times New Roman" w:cs="Times New Roman"/>
          <w:sz w:val="28"/>
          <w:szCs w:val="28"/>
        </w:rPr>
        <w:t>-</w:t>
      </w:r>
      <w:r w:rsidRPr="00EE4182">
        <w:rPr>
          <w:rFonts w:ascii="Times New Roman" w:hAnsi="Times New Roman" w:cs="Times New Roman"/>
          <w:sz w:val="28"/>
          <w:szCs w:val="28"/>
        </w:rPr>
        <w:t xml:space="preserve"> тривалий процес, метою якого є розвиток особистості як професіонала. Без збору матеріалів, що ілюструють його освітню практику, без осмислення власних дій, аналізу їхньої результативності, готовності до самокритики та самовдосконалення педагог не може стати справжнім фахівцем.</w:t>
      </w:r>
      <w:r w:rsidRPr="006329C3">
        <w:rPr>
          <w:rFonts w:ascii="Times New Roman" w:hAnsi="Times New Roman" w:cs="Times New Roman"/>
          <w:sz w:val="28"/>
          <w:szCs w:val="28"/>
        </w:rPr>
        <w:t xml:space="preserve"> </w:t>
      </w:r>
      <w:r w:rsidRPr="00EE4182">
        <w:rPr>
          <w:rFonts w:ascii="Times New Roman" w:hAnsi="Times New Roman" w:cs="Times New Roman"/>
          <w:sz w:val="28"/>
          <w:szCs w:val="28"/>
        </w:rPr>
        <w:t xml:space="preserve">Стаючи на шлях удосконалення, кожен педагогічний працівник має здійснити свою самодіагностику, чітко побачити у своїй діяльності ціль, мотиви, обов’язок, вимоги, перспективи. </w:t>
      </w:r>
      <w:r w:rsidRPr="00171B47">
        <w:rPr>
          <w:rFonts w:ascii="Times New Roman" w:hAnsi="Times New Roman" w:cs="Times New Roman"/>
          <w:sz w:val="28"/>
          <w:szCs w:val="28"/>
        </w:rPr>
        <w:t xml:space="preserve">Науковцями доведено, що саме бажання самоосвіти, самовдосконалення є рушійною силою процесу пізнання й інтелектуального розвитку </w:t>
      </w:r>
      <w:r w:rsidRPr="001D33BC">
        <w:rPr>
          <w:rFonts w:ascii="Times New Roman" w:hAnsi="Times New Roman" w:cs="Times New Roman"/>
          <w:sz w:val="28"/>
          <w:szCs w:val="28"/>
        </w:rPr>
        <w:t>особистості.</w:t>
      </w:r>
    </w:p>
    <w:p w14:paraId="1A162CC3" w14:textId="77777777" w:rsidR="00742DF1" w:rsidRPr="00EE4182" w:rsidRDefault="00742DF1" w:rsidP="00742DF1">
      <w:pPr>
        <w:spacing w:after="0" w:line="240" w:lineRule="auto"/>
        <w:ind w:firstLine="709"/>
        <w:jc w:val="both"/>
        <w:rPr>
          <w:rFonts w:ascii="Times New Roman" w:hAnsi="Times New Roman" w:cs="Times New Roman"/>
          <w:b/>
          <w:bCs/>
          <w:sz w:val="28"/>
          <w:szCs w:val="28"/>
        </w:rPr>
      </w:pPr>
      <w:r w:rsidRPr="00EE4182">
        <w:rPr>
          <w:rFonts w:ascii="Times New Roman" w:hAnsi="Times New Roman" w:cs="Times New Roman"/>
          <w:sz w:val="28"/>
          <w:szCs w:val="28"/>
        </w:rPr>
        <w:t xml:space="preserve">Сучасному педагогу необхідно бути не лише </w:t>
      </w:r>
      <w:proofErr w:type="spellStart"/>
      <w:r w:rsidRPr="00EE4182">
        <w:rPr>
          <w:rFonts w:ascii="Times New Roman" w:hAnsi="Times New Roman" w:cs="Times New Roman"/>
          <w:sz w:val="28"/>
          <w:szCs w:val="28"/>
        </w:rPr>
        <w:t>професійно</w:t>
      </w:r>
      <w:proofErr w:type="spellEnd"/>
      <w:r w:rsidRPr="00EE4182">
        <w:rPr>
          <w:rFonts w:ascii="Times New Roman" w:hAnsi="Times New Roman" w:cs="Times New Roman"/>
          <w:sz w:val="28"/>
          <w:szCs w:val="28"/>
        </w:rPr>
        <w:t xml:space="preserve"> компетентним і творчо активним, але й конкурентоспроможним, здатним гідно позиці</w:t>
      </w:r>
      <w:r>
        <w:rPr>
          <w:rFonts w:ascii="Times New Roman" w:hAnsi="Times New Roman" w:cs="Times New Roman"/>
          <w:sz w:val="28"/>
          <w:szCs w:val="28"/>
        </w:rPr>
        <w:t xml:space="preserve">онувати </w:t>
      </w:r>
      <w:r w:rsidRPr="00EE4182">
        <w:rPr>
          <w:rFonts w:ascii="Times New Roman" w:hAnsi="Times New Roman" w:cs="Times New Roman"/>
          <w:sz w:val="28"/>
          <w:szCs w:val="28"/>
        </w:rPr>
        <w:t xml:space="preserve">себе серед колег. У цьому йому може допомогти </w:t>
      </w:r>
      <w:proofErr w:type="spellStart"/>
      <w:r w:rsidRPr="00EE4182">
        <w:rPr>
          <w:rFonts w:ascii="Times New Roman" w:hAnsi="Times New Roman" w:cs="Times New Roman"/>
          <w:sz w:val="28"/>
          <w:szCs w:val="28"/>
        </w:rPr>
        <w:t>підбірка</w:t>
      </w:r>
      <w:proofErr w:type="spellEnd"/>
      <w:r w:rsidRPr="00EE4182">
        <w:rPr>
          <w:rFonts w:ascii="Times New Roman" w:hAnsi="Times New Roman" w:cs="Times New Roman"/>
          <w:sz w:val="28"/>
          <w:szCs w:val="28"/>
        </w:rPr>
        <w:t xml:space="preserve"> матеріалів, структурованих у </w:t>
      </w:r>
      <w:r w:rsidRPr="00522196">
        <w:rPr>
          <w:rFonts w:ascii="Times New Roman" w:hAnsi="Times New Roman" w:cs="Times New Roman"/>
          <w:b/>
          <w:sz w:val="28"/>
          <w:szCs w:val="28"/>
        </w:rPr>
        <w:t>«портфоліо педагогічного працівника»</w:t>
      </w:r>
      <w:r w:rsidRPr="001D33BC">
        <w:rPr>
          <w:rFonts w:ascii="Times New Roman" w:hAnsi="Times New Roman" w:cs="Times New Roman"/>
          <w:sz w:val="28"/>
          <w:szCs w:val="28"/>
        </w:rPr>
        <w:t>.</w:t>
      </w:r>
      <w:r w:rsidRPr="00EE4182">
        <w:rPr>
          <w:rFonts w:ascii="Times New Roman" w:hAnsi="Times New Roman" w:cs="Times New Roman"/>
          <w:sz w:val="28"/>
          <w:szCs w:val="28"/>
        </w:rPr>
        <w:t xml:space="preserve"> </w:t>
      </w:r>
    </w:p>
    <w:p w14:paraId="5FBFE17F" w14:textId="77777777" w:rsidR="00742DF1" w:rsidRPr="00EE4182" w:rsidRDefault="00742DF1" w:rsidP="00742DF1">
      <w:pPr>
        <w:spacing w:after="0" w:line="240" w:lineRule="auto"/>
        <w:ind w:firstLine="709"/>
        <w:jc w:val="both"/>
        <w:rPr>
          <w:rFonts w:ascii="Times New Roman" w:hAnsi="Times New Roman" w:cs="Times New Roman"/>
          <w:sz w:val="28"/>
          <w:szCs w:val="28"/>
        </w:rPr>
      </w:pPr>
      <w:r w:rsidRPr="00EE4182">
        <w:rPr>
          <w:rFonts w:ascii="Times New Roman" w:hAnsi="Times New Roman" w:cs="Times New Roman"/>
          <w:sz w:val="28"/>
          <w:szCs w:val="28"/>
        </w:rPr>
        <w:t xml:space="preserve">Нині для ефективного формування професійної компетентності педагога, зокрема психолого-педагогічної та науково-методичної компетентності, стає необхідним запровадження ефективних інноваційних освітніх технологій, які будуть забезпечувати: орієнтацію педагогів на </w:t>
      </w:r>
      <w:proofErr w:type="spellStart"/>
      <w:r w:rsidRPr="00EE4182">
        <w:rPr>
          <w:rFonts w:ascii="Times New Roman" w:hAnsi="Times New Roman" w:cs="Times New Roman"/>
          <w:sz w:val="28"/>
          <w:szCs w:val="28"/>
        </w:rPr>
        <w:t>проєктування</w:t>
      </w:r>
      <w:proofErr w:type="spellEnd"/>
      <w:r w:rsidRPr="00EE4182">
        <w:rPr>
          <w:rFonts w:ascii="Times New Roman" w:hAnsi="Times New Roman" w:cs="Times New Roman"/>
          <w:sz w:val="28"/>
          <w:szCs w:val="28"/>
        </w:rPr>
        <w:t xml:space="preserve"> індивідуальної траєкторії професійного саморозвитку, формування рефлексії власної педагогічної діяльності, формування готовності до використання сучасних педагогічних і освітніх технологій і методів навчання, реалізацію всесвітньої доктрини «освіти впродовж усієї професійної кар’єри», «освіти впродовж життя» та дотримання концепції неперервної освіти</w:t>
      </w:r>
      <w:r>
        <w:rPr>
          <w:rFonts w:ascii="Times New Roman" w:hAnsi="Times New Roman" w:cs="Times New Roman"/>
          <w:sz w:val="28"/>
          <w:szCs w:val="28"/>
        </w:rPr>
        <w:t>.</w:t>
      </w:r>
      <w:r w:rsidRPr="00BE58C1">
        <w:rPr>
          <w:rFonts w:ascii="Times New Roman" w:hAnsi="Times New Roman" w:cs="Times New Roman"/>
          <w:sz w:val="28"/>
          <w:szCs w:val="28"/>
        </w:rPr>
        <w:t xml:space="preserve"> </w:t>
      </w:r>
      <w:r>
        <w:rPr>
          <w:rFonts w:ascii="Times New Roman" w:hAnsi="Times New Roman" w:cs="Times New Roman"/>
          <w:sz w:val="28"/>
          <w:szCs w:val="28"/>
        </w:rPr>
        <w:t>У</w:t>
      </w:r>
      <w:r w:rsidRPr="00EE4182">
        <w:rPr>
          <w:rFonts w:ascii="Times New Roman" w:hAnsi="Times New Roman" w:cs="Times New Roman"/>
          <w:sz w:val="28"/>
          <w:szCs w:val="28"/>
        </w:rPr>
        <w:t xml:space="preserve"> США та Європі створення електронного портфоліо впроваджено у програми з підготовки майбутніх викладачів</w:t>
      </w:r>
      <w:r>
        <w:rPr>
          <w:rFonts w:ascii="Times New Roman" w:hAnsi="Times New Roman" w:cs="Times New Roman"/>
          <w:sz w:val="28"/>
          <w:szCs w:val="28"/>
        </w:rPr>
        <w:t>.</w:t>
      </w:r>
    </w:p>
    <w:p w14:paraId="0FEEF986" w14:textId="77777777" w:rsidR="002D3B74" w:rsidRDefault="002D3B74" w:rsidP="00742DF1">
      <w:pPr>
        <w:spacing w:after="0" w:line="240" w:lineRule="auto"/>
        <w:ind w:firstLine="709"/>
        <w:rPr>
          <w:rFonts w:ascii="Times New Roman" w:hAnsi="Times New Roman" w:cs="Times New Roman"/>
          <w:b/>
          <w:bCs/>
          <w:sz w:val="28"/>
          <w:szCs w:val="28"/>
        </w:rPr>
      </w:pPr>
    </w:p>
    <w:p w14:paraId="67CF1282" w14:textId="6CF38A8A" w:rsidR="00EE4182" w:rsidRPr="007A3AD7" w:rsidRDefault="00EE4182" w:rsidP="00742DF1">
      <w:pPr>
        <w:spacing w:after="0" w:line="240" w:lineRule="auto"/>
        <w:ind w:firstLine="709"/>
        <w:rPr>
          <w:rFonts w:ascii="Times New Roman" w:hAnsi="Times New Roman" w:cs="Times New Roman"/>
          <w:b/>
          <w:bCs/>
          <w:sz w:val="28"/>
          <w:szCs w:val="28"/>
        </w:rPr>
      </w:pPr>
      <w:r w:rsidRPr="007A3AD7">
        <w:rPr>
          <w:rFonts w:ascii="Times New Roman" w:hAnsi="Times New Roman" w:cs="Times New Roman"/>
          <w:b/>
          <w:bCs/>
          <w:sz w:val="28"/>
          <w:szCs w:val="28"/>
        </w:rPr>
        <w:t>1 Технологія портфоліо у педагогічній діяльності</w:t>
      </w:r>
    </w:p>
    <w:p w14:paraId="4D95AD89" w14:textId="5235CB6E" w:rsidR="008D48CE" w:rsidRDefault="00BE4244" w:rsidP="00742DF1">
      <w:pPr>
        <w:spacing w:after="0" w:line="240" w:lineRule="auto"/>
        <w:ind w:firstLine="709"/>
        <w:jc w:val="both"/>
        <w:rPr>
          <w:rFonts w:ascii="Times New Roman" w:hAnsi="Times New Roman" w:cs="Times New Roman"/>
          <w:sz w:val="28"/>
          <w:szCs w:val="28"/>
        </w:rPr>
      </w:pPr>
      <w:r w:rsidRPr="00522196">
        <w:rPr>
          <w:rFonts w:ascii="Times New Roman" w:hAnsi="Times New Roman" w:cs="Times New Roman"/>
          <w:b/>
          <w:sz w:val="28"/>
          <w:szCs w:val="28"/>
        </w:rPr>
        <w:t>Портфоліо викладача</w:t>
      </w:r>
      <w:r w:rsidRPr="00EE4182">
        <w:rPr>
          <w:rFonts w:ascii="Times New Roman" w:hAnsi="Times New Roman" w:cs="Times New Roman"/>
          <w:sz w:val="28"/>
          <w:szCs w:val="28"/>
        </w:rPr>
        <w:t xml:space="preserve"> </w:t>
      </w:r>
      <w:r w:rsidR="00630FCF">
        <w:rPr>
          <w:rFonts w:ascii="Times New Roman" w:hAnsi="Times New Roman" w:cs="Times New Roman"/>
          <w:sz w:val="28"/>
          <w:szCs w:val="28"/>
        </w:rPr>
        <w:t>-</w:t>
      </w:r>
      <w:r w:rsidRPr="00EE4182">
        <w:rPr>
          <w:rFonts w:ascii="Times New Roman" w:hAnsi="Times New Roman" w:cs="Times New Roman"/>
          <w:sz w:val="28"/>
          <w:szCs w:val="28"/>
        </w:rPr>
        <w:t xml:space="preserve"> це спосіб фіксації, накопичення матеріалів, що демонструють рівень професіоналізму </w:t>
      </w:r>
      <w:r w:rsidR="008D48CE">
        <w:rPr>
          <w:rFonts w:ascii="Times New Roman" w:hAnsi="Times New Roman" w:cs="Times New Roman"/>
          <w:sz w:val="28"/>
          <w:szCs w:val="28"/>
        </w:rPr>
        <w:t>педагога,</w:t>
      </w:r>
      <w:r w:rsidRPr="00EE4182">
        <w:rPr>
          <w:rFonts w:ascii="Times New Roman" w:hAnsi="Times New Roman" w:cs="Times New Roman"/>
          <w:sz w:val="28"/>
          <w:szCs w:val="28"/>
        </w:rPr>
        <w:t xml:space="preserve"> вміння вирішувати завдання своєї професійної діяльності</w:t>
      </w:r>
      <w:r w:rsidR="008D48CE">
        <w:rPr>
          <w:rFonts w:ascii="Times New Roman" w:hAnsi="Times New Roman" w:cs="Times New Roman"/>
          <w:sz w:val="28"/>
          <w:szCs w:val="28"/>
        </w:rPr>
        <w:t xml:space="preserve">; </w:t>
      </w:r>
      <w:r w:rsidRPr="00EE4182">
        <w:rPr>
          <w:rFonts w:ascii="Times New Roman" w:hAnsi="Times New Roman" w:cs="Times New Roman"/>
          <w:sz w:val="28"/>
          <w:szCs w:val="28"/>
        </w:rPr>
        <w:t xml:space="preserve">показує рівень підготовленості і рівень активності у навчальних та </w:t>
      </w:r>
      <w:proofErr w:type="spellStart"/>
      <w:r w:rsidRPr="00EE4182">
        <w:rPr>
          <w:rFonts w:ascii="Times New Roman" w:hAnsi="Times New Roman" w:cs="Times New Roman"/>
          <w:sz w:val="28"/>
          <w:szCs w:val="28"/>
        </w:rPr>
        <w:t>позанавчальних</w:t>
      </w:r>
      <w:proofErr w:type="spellEnd"/>
      <w:r w:rsidRPr="00EE4182">
        <w:rPr>
          <w:rFonts w:ascii="Times New Roman" w:hAnsi="Times New Roman" w:cs="Times New Roman"/>
          <w:sz w:val="28"/>
          <w:szCs w:val="28"/>
        </w:rPr>
        <w:t xml:space="preserve"> видах діяльності. </w:t>
      </w:r>
    </w:p>
    <w:p w14:paraId="420836CA" w14:textId="3D3F3636" w:rsidR="009314C3" w:rsidRPr="00EE4182" w:rsidRDefault="009314C3" w:rsidP="00742DF1">
      <w:pPr>
        <w:spacing w:after="0" w:line="240" w:lineRule="auto"/>
        <w:ind w:firstLine="709"/>
        <w:jc w:val="both"/>
        <w:rPr>
          <w:rFonts w:ascii="Times New Roman" w:hAnsi="Times New Roman" w:cs="Times New Roman"/>
          <w:sz w:val="28"/>
          <w:szCs w:val="28"/>
        </w:rPr>
      </w:pPr>
      <w:r w:rsidRPr="00BE58C1">
        <w:rPr>
          <w:rFonts w:ascii="Times New Roman" w:hAnsi="Times New Roman" w:cs="Times New Roman"/>
          <w:b/>
          <w:sz w:val="28"/>
          <w:szCs w:val="28"/>
        </w:rPr>
        <w:t>П</w:t>
      </w:r>
      <w:r w:rsidR="00902CEC" w:rsidRPr="00BE58C1">
        <w:rPr>
          <w:rFonts w:ascii="Times New Roman" w:hAnsi="Times New Roman" w:cs="Times New Roman"/>
          <w:b/>
          <w:sz w:val="28"/>
          <w:szCs w:val="28"/>
        </w:rPr>
        <w:t>ортфолі</w:t>
      </w:r>
      <w:r w:rsidR="00902CEC" w:rsidRPr="00EE4182">
        <w:rPr>
          <w:rFonts w:ascii="Times New Roman" w:hAnsi="Times New Roman" w:cs="Times New Roman"/>
          <w:sz w:val="28"/>
          <w:szCs w:val="28"/>
        </w:rPr>
        <w:t xml:space="preserve">о </w:t>
      </w:r>
      <w:r w:rsidRPr="00EE4182">
        <w:rPr>
          <w:rFonts w:ascii="Times New Roman" w:hAnsi="Times New Roman" w:cs="Times New Roman"/>
          <w:sz w:val="28"/>
          <w:szCs w:val="28"/>
        </w:rPr>
        <w:t>-</w:t>
      </w:r>
      <w:r w:rsidR="00902CEC" w:rsidRPr="00EE4182">
        <w:rPr>
          <w:rFonts w:ascii="Times New Roman" w:hAnsi="Times New Roman" w:cs="Times New Roman"/>
          <w:sz w:val="28"/>
          <w:szCs w:val="28"/>
        </w:rPr>
        <w:t xml:space="preserve"> одна з аутентичних форм оцінювання, яка </w:t>
      </w:r>
      <w:r w:rsidR="00902CEC" w:rsidRPr="00DD57EF">
        <w:rPr>
          <w:rFonts w:ascii="Times New Roman" w:hAnsi="Times New Roman" w:cs="Times New Roman"/>
          <w:b/>
          <w:sz w:val="28"/>
          <w:szCs w:val="28"/>
        </w:rPr>
        <w:t xml:space="preserve">орієнтована на процес </w:t>
      </w:r>
      <w:proofErr w:type="spellStart"/>
      <w:r w:rsidR="00902CEC" w:rsidRPr="00DD57EF">
        <w:rPr>
          <w:rFonts w:ascii="Times New Roman" w:hAnsi="Times New Roman" w:cs="Times New Roman"/>
          <w:b/>
          <w:sz w:val="28"/>
          <w:szCs w:val="28"/>
        </w:rPr>
        <w:t>самооцінювання</w:t>
      </w:r>
      <w:proofErr w:type="spellEnd"/>
      <w:r w:rsidR="00902CEC" w:rsidRPr="00DD57EF">
        <w:rPr>
          <w:rFonts w:ascii="Times New Roman" w:hAnsi="Times New Roman" w:cs="Times New Roman"/>
          <w:b/>
          <w:sz w:val="28"/>
          <w:szCs w:val="28"/>
        </w:rPr>
        <w:t>.</w:t>
      </w:r>
      <w:r w:rsidR="00902CEC" w:rsidRPr="00EE4182">
        <w:rPr>
          <w:rFonts w:ascii="Times New Roman" w:hAnsi="Times New Roman" w:cs="Times New Roman"/>
          <w:sz w:val="28"/>
          <w:szCs w:val="28"/>
        </w:rPr>
        <w:t xml:space="preserve"> Поняття «портфоліо» прийшло до нас із Західної Європи ХV</w:t>
      </w:r>
      <w:r w:rsidRPr="00EE4182">
        <w:rPr>
          <w:rFonts w:ascii="Times New Roman" w:hAnsi="Times New Roman" w:cs="Times New Roman"/>
          <w:sz w:val="28"/>
          <w:szCs w:val="28"/>
        </w:rPr>
        <w:t>-</w:t>
      </w:r>
      <w:r w:rsidR="00902CEC" w:rsidRPr="00EE4182">
        <w:rPr>
          <w:rFonts w:ascii="Times New Roman" w:hAnsi="Times New Roman" w:cs="Times New Roman"/>
          <w:sz w:val="28"/>
          <w:szCs w:val="28"/>
        </w:rPr>
        <w:t xml:space="preserve">ХVІ </w:t>
      </w:r>
      <w:r w:rsidRPr="00EE4182">
        <w:rPr>
          <w:rFonts w:ascii="Times New Roman" w:hAnsi="Times New Roman" w:cs="Times New Roman"/>
          <w:sz w:val="28"/>
          <w:szCs w:val="28"/>
        </w:rPr>
        <w:t>сторічь</w:t>
      </w:r>
      <w:r w:rsidR="00902CEC" w:rsidRPr="00EE4182">
        <w:rPr>
          <w:rFonts w:ascii="Times New Roman" w:hAnsi="Times New Roman" w:cs="Times New Roman"/>
          <w:sz w:val="28"/>
          <w:szCs w:val="28"/>
        </w:rPr>
        <w:t xml:space="preserve">. В епоху Відродження архітектори пропонували замовникам готові роботи і пропозиції своїх будівельних </w:t>
      </w:r>
      <w:proofErr w:type="spellStart"/>
      <w:r w:rsidR="00902CEC" w:rsidRPr="00EE4182">
        <w:rPr>
          <w:rFonts w:ascii="Times New Roman" w:hAnsi="Times New Roman" w:cs="Times New Roman"/>
          <w:sz w:val="28"/>
          <w:szCs w:val="28"/>
        </w:rPr>
        <w:t>проєктів</w:t>
      </w:r>
      <w:proofErr w:type="spellEnd"/>
      <w:r w:rsidR="00902CEC" w:rsidRPr="00EE4182">
        <w:rPr>
          <w:rFonts w:ascii="Times New Roman" w:hAnsi="Times New Roman" w:cs="Times New Roman"/>
          <w:sz w:val="28"/>
          <w:szCs w:val="28"/>
        </w:rPr>
        <w:t xml:space="preserve"> в особливій теці, яку називали «портфоліо». </w:t>
      </w:r>
    </w:p>
    <w:p w14:paraId="3C1E9357" w14:textId="26477994" w:rsidR="009314C3" w:rsidRPr="00EE4182" w:rsidRDefault="00C60261" w:rsidP="00742DF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w:t>
      </w:r>
      <w:r w:rsidR="009314C3" w:rsidRPr="00EE4182">
        <w:rPr>
          <w:rFonts w:ascii="Times New Roman" w:hAnsi="Times New Roman" w:cs="Times New Roman"/>
          <w:color w:val="000000" w:themeColor="text1"/>
          <w:sz w:val="28"/>
          <w:szCs w:val="28"/>
        </w:rPr>
        <w:t xml:space="preserve"> </w:t>
      </w:r>
      <w:r w:rsidRPr="00EE4182">
        <w:rPr>
          <w:rFonts w:ascii="Times New Roman" w:hAnsi="Times New Roman" w:cs="Times New Roman"/>
          <w:sz w:val="28"/>
          <w:szCs w:val="28"/>
        </w:rPr>
        <w:t xml:space="preserve">ХVІ </w:t>
      </w:r>
      <w:r w:rsidR="009314C3" w:rsidRPr="00EE4182">
        <w:rPr>
          <w:rFonts w:ascii="Times New Roman" w:hAnsi="Times New Roman" w:cs="Times New Roman"/>
          <w:color w:val="000000" w:themeColor="text1"/>
          <w:sz w:val="28"/>
          <w:szCs w:val="28"/>
        </w:rPr>
        <w:t xml:space="preserve">ст. </w:t>
      </w:r>
      <w:r>
        <w:rPr>
          <w:rFonts w:ascii="Times New Roman" w:hAnsi="Times New Roman" w:cs="Times New Roman"/>
          <w:color w:val="000000" w:themeColor="text1"/>
          <w:sz w:val="28"/>
          <w:szCs w:val="28"/>
        </w:rPr>
        <w:t>в</w:t>
      </w:r>
      <w:r w:rsidR="009314C3" w:rsidRPr="00EE4182">
        <w:rPr>
          <w:rFonts w:ascii="Times New Roman" w:hAnsi="Times New Roman" w:cs="Times New Roman"/>
          <w:color w:val="000000" w:themeColor="text1"/>
          <w:sz w:val="28"/>
          <w:szCs w:val="28"/>
        </w:rPr>
        <w:t xml:space="preserve"> Італії </w:t>
      </w:r>
      <w:r w:rsidRPr="00EE4182">
        <w:rPr>
          <w:rFonts w:ascii="Times New Roman" w:hAnsi="Times New Roman" w:cs="Times New Roman"/>
          <w:color w:val="000000" w:themeColor="text1"/>
          <w:sz w:val="28"/>
          <w:szCs w:val="28"/>
        </w:rPr>
        <w:t xml:space="preserve">«портфоліо» </w:t>
      </w:r>
      <w:r w:rsidR="009314C3" w:rsidRPr="00EE4182">
        <w:rPr>
          <w:rFonts w:ascii="Times New Roman" w:hAnsi="Times New Roman" w:cs="Times New Roman"/>
          <w:color w:val="000000" w:themeColor="text1"/>
          <w:sz w:val="28"/>
          <w:szCs w:val="28"/>
        </w:rPr>
        <w:t>називали альбом з фотографіями</w:t>
      </w:r>
      <w:r>
        <w:rPr>
          <w:rFonts w:ascii="Times New Roman" w:hAnsi="Times New Roman" w:cs="Times New Roman"/>
          <w:color w:val="000000" w:themeColor="text1"/>
          <w:sz w:val="28"/>
          <w:szCs w:val="28"/>
        </w:rPr>
        <w:t xml:space="preserve">. </w:t>
      </w:r>
      <w:r w:rsidR="00902CEC" w:rsidRPr="00EE4182">
        <w:rPr>
          <w:rFonts w:ascii="Times New Roman" w:hAnsi="Times New Roman" w:cs="Times New Roman"/>
          <w:sz w:val="28"/>
          <w:szCs w:val="28"/>
        </w:rPr>
        <w:t xml:space="preserve">У перекладі з італійської «портфоліо» </w:t>
      </w:r>
      <w:r w:rsidR="009314C3" w:rsidRPr="00EE4182">
        <w:rPr>
          <w:rFonts w:ascii="Times New Roman" w:hAnsi="Times New Roman" w:cs="Times New Roman"/>
          <w:sz w:val="28"/>
          <w:szCs w:val="28"/>
        </w:rPr>
        <w:t>-</w:t>
      </w:r>
      <w:r w:rsidR="00902CEC" w:rsidRPr="00EE4182">
        <w:rPr>
          <w:rFonts w:ascii="Times New Roman" w:hAnsi="Times New Roman" w:cs="Times New Roman"/>
          <w:sz w:val="28"/>
          <w:szCs w:val="28"/>
        </w:rPr>
        <w:t xml:space="preserve"> це «тека з документами», своєрідне «досьє»</w:t>
      </w:r>
      <w:r w:rsidR="009314C3" w:rsidRPr="00EE4182">
        <w:rPr>
          <w:rFonts w:ascii="Times New Roman" w:hAnsi="Times New Roman" w:cs="Times New Roman"/>
          <w:sz w:val="28"/>
          <w:szCs w:val="28"/>
        </w:rPr>
        <w:t xml:space="preserve">, </w:t>
      </w:r>
      <w:r w:rsidR="009314C3" w:rsidRPr="00EE4182">
        <w:rPr>
          <w:rFonts w:ascii="Times New Roman" w:hAnsi="Times New Roman" w:cs="Times New Roman"/>
          <w:color w:val="000000" w:themeColor="text1"/>
          <w:sz w:val="28"/>
          <w:szCs w:val="28"/>
        </w:rPr>
        <w:t>«папка з документами», «папка спеціаліста».</w:t>
      </w:r>
    </w:p>
    <w:p w14:paraId="1A2DFF81" w14:textId="3ED1633B" w:rsidR="007A3AD7" w:rsidRPr="00EE4182" w:rsidRDefault="007A3AD7" w:rsidP="00742DF1">
      <w:pPr>
        <w:spacing w:after="0" w:line="240" w:lineRule="auto"/>
        <w:ind w:firstLine="709"/>
        <w:jc w:val="both"/>
        <w:rPr>
          <w:rFonts w:ascii="Times New Roman" w:hAnsi="Times New Roman" w:cs="Times New Roman"/>
          <w:color w:val="000000" w:themeColor="text1"/>
          <w:sz w:val="28"/>
          <w:szCs w:val="28"/>
        </w:rPr>
      </w:pPr>
      <w:proofErr w:type="spellStart"/>
      <w:r w:rsidRPr="00DD57EF">
        <w:rPr>
          <w:rFonts w:ascii="Times New Roman" w:hAnsi="Times New Roman" w:cs="Times New Roman"/>
          <w:b/>
          <w:color w:val="000000" w:themeColor="text1"/>
          <w:sz w:val="28"/>
          <w:szCs w:val="28"/>
        </w:rPr>
        <w:t>Портфо́ліо</w:t>
      </w:r>
      <w:proofErr w:type="spellEnd"/>
      <w:r w:rsidRPr="00EE4182">
        <w:rPr>
          <w:rFonts w:ascii="Times New Roman" w:hAnsi="Times New Roman" w:cs="Times New Roman"/>
          <w:color w:val="000000" w:themeColor="text1"/>
          <w:sz w:val="28"/>
          <w:szCs w:val="28"/>
        </w:rPr>
        <w:t xml:space="preserve"> (</w:t>
      </w:r>
      <w:proofErr w:type="spellStart"/>
      <w:r w:rsidRPr="00EE4182">
        <w:rPr>
          <w:lang w:val="ru-RU"/>
        </w:rPr>
        <w:fldChar w:fldCharType="begin"/>
      </w:r>
      <w:r w:rsidRPr="00EE4182">
        <w:rPr>
          <w:rFonts w:ascii="Times New Roman" w:hAnsi="Times New Roman" w:cs="Times New Roman"/>
          <w:sz w:val="28"/>
          <w:szCs w:val="28"/>
        </w:rPr>
        <w:instrText>HYPERLINK "http://uk.wikipedia.org/wiki/%D0%90%D0%BD%D0%B3%D0%BB%D1%96%D0%B9%D1%81%D1%8C%D0%BA%D0%B0_%D0%BC%D0%BE%D0%B2%D0%B0" \o "Англійська мова"</w:instrText>
      </w:r>
      <w:r w:rsidRPr="00EE4182">
        <w:rPr>
          <w:lang w:val="ru-RU"/>
        </w:rPr>
        <w:fldChar w:fldCharType="separate"/>
      </w:r>
      <w:r w:rsidRPr="00EE4182">
        <w:rPr>
          <w:rStyle w:val="a8"/>
          <w:rFonts w:ascii="Times New Roman" w:hAnsi="Times New Roman" w:cs="Times New Roman"/>
          <w:color w:val="000000" w:themeColor="text1"/>
          <w:sz w:val="28"/>
          <w:szCs w:val="28"/>
        </w:rPr>
        <w:t>англ</w:t>
      </w:r>
      <w:proofErr w:type="spellEnd"/>
      <w:r w:rsidRPr="00EE4182">
        <w:rPr>
          <w:rStyle w:val="a8"/>
          <w:rFonts w:ascii="Times New Roman" w:hAnsi="Times New Roman" w:cs="Times New Roman"/>
          <w:color w:val="000000" w:themeColor="text1"/>
          <w:sz w:val="28"/>
          <w:szCs w:val="28"/>
        </w:rPr>
        <w:t>.</w:t>
      </w:r>
      <w:r w:rsidRPr="00EE4182">
        <w:rPr>
          <w:rStyle w:val="a8"/>
          <w:rFonts w:ascii="Times New Roman" w:hAnsi="Times New Roman" w:cs="Times New Roman"/>
          <w:color w:val="000000" w:themeColor="text1"/>
          <w:sz w:val="28"/>
          <w:szCs w:val="28"/>
        </w:rPr>
        <w:fldChar w:fldCharType="end"/>
      </w:r>
      <w:r w:rsidRPr="00EE4182">
        <w:rPr>
          <w:rFonts w:ascii="Times New Roman" w:hAnsi="Times New Roman" w:cs="Times New Roman"/>
          <w:color w:val="000000" w:themeColor="text1"/>
          <w:sz w:val="28"/>
          <w:szCs w:val="28"/>
        </w:rPr>
        <w:t xml:space="preserve"> </w:t>
      </w:r>
      <w:proofErr w:type="gramStart"/>
      <w:r w:rsidRPr="00EE4182">
        <w:rPr>
          <w:rFonts w:ascii="Times New Roman" w:hAnsi="Times New Roman" w:cs="Times New Roman"/>
          <w:i/>
          <w:iCs/>
          <w:color w:val="000000" w:themeColor="text1"/>
          <w:sz w:val="28"/>
          <w:szCs w:val="28"/>
          <w:lang w:val="en"/>
        </w:rPr>
        <w:t>portfolio</w:t>
      </w:r>
      <w:proofErr w:type="gramEnd"/>
      <w:r w:rsidRPr="00EE4182">
        <w:rPr>
          <w:rFonts w:ascii="Times New Roman" w:hAnsi="Times New Roman" w:cs="Times New Roman"/>
          <w:color w:val="000000" w:themeColor="text1"/>
          <w:sz w:val="28"/>
          <w:szCs w:val="28"/>
        </w:rPr>
        <w:t>) </w:t>
      </w:r>
      <w:r w:rsidR="009314C3" w:rsidRPr="00EE4182">
        <w:rPr>
          <w:rFonts w:ascii="Times New Roman" w:hAnsi="Times New Roman" w:cs="Times New Roman"/>
          <w:color w:val="000000" w:themeColor="text1"/>
          <w:sz w:val="28"/>
          <w:szCs w:val="28"/>
        </w:rPr>
        <w:t>-</w:t>
      </w:r>
      <w:r w:rsidRPr="00EE4182">
        <w:rPr>
          <w:rFonts w:ascii="Times New Roman" w:hAnsi="Times New Roman" w:cs="Times New Roman"/>
          <w:color w:val="000000" w:themeColor="text1"/>
          <w:sz w:val="28"/>
          <w:szCs w:val="28"/>
        </w:rPr>
        <w:t xml:space="preserve"> перелік (</w:t>
      </w:r>
      <w:r w:rsidRPr="00EE4182">
        <w:rPr>
          <w:rStyle w:val="HTML"/>
          <w:rFonts w:ascii="Times New Roman" w:eastAsiaTheme="minorHAnsi" w:hAnsi="Times New Roman" w:cs="Times New Roman"/>
          <w:color w:val="000000" w:themeColor="text1"/>
          <w:sz w:val="28"/>
          <w:szCs w:val="28"/>
        </w:rPr>
        <w:t>коротке портфоліо</w:t>
      </w:r>
      <w:r w:rsidRPr="00EE4182">
        <w:rPr>
          <w:rFonts w:ascii="Times New Roman" w:hAnsi="Times New Roman" w:cs="Times New Roman"/>
          <w:color w:val="000000" w:themeColor="text1"/>
          <w:sz w:val="28"/>
          <w:szCs w:val="28"/>
        </w:rPr>
        <w:t>) або збірка (</w:t>
      </w:r>
      <w:r w:rsidRPr="00EE4182">
        <w:rPr>
          <w:rStyle w:val="HTML"/>
          <w:rFonts w:ascii="Times New Roman" w:eastAsiaTheme="minorHAnsi" w:hAnsi="Times New Roman" w:cs="Times New Roman"/>
          <w:color w:val="000000" w:themeColor="text1"/>
          <w:sz w:val="28"/>
          <w:szCs w:val="28"/>
        </w:rPr>
        <w:t>широке портфоліо</w:t>
      </w:r>
      <w:r w:rsidRPr="00EE4182">
        <w:rPr>
          <w:rFonts w:ascii="Times New Roman" w:hAnsi="Times New Roman" w:cs="Times New Roman"/>
          <w:color w:val="000000" w:themeColor="text1"/>
          <w:sz w:val="28"/>
          <w:szCs w:val="28"/>
        </w:rPr>
        <w:t xml:space="preserve">) виконаних робіт та напрацювань певної </w:t>
      </w:r>
      <w:hyperlink r:id="rId8" w:tooltip="Особа" w:history="1">
        <w:r w:rsidRPr="00EE4182">
          <w:rPr>
            <w:rStyle w:val="a8"/>
            <w:rFonts w:ascii="Times New Roman" w:hAnsi="Times New Roman" w:cs="Times New Roman"/>
            <w:color w:val="000000" w:themeColor="text1"/>
            <w:sz w:val="28"/>
            <w:szCs w:val="28"/>
            <w:u w:val="none"/>
          </w:rPr>
          <w:t>особи</w:t>
        </w:r>
      </w:hyperlink>
      <w:r w:rsidRPr="00EE4182">
        <w:rPr>
          <w:rFonts w:ascii="Times New Roman" w:hAnsi="Times New Roman" w:cs="Times New Roman"/>
          <w:color w:val="000000" w:themeColor="text1"/>
          <w:sz w:val="28"/>
          <w:szCs w:val="28"/>
        </w:rPr>
        <w:t xml:space="preserve"> (</w:t>
      </w:r>
      <w:hyperlink r:id="rId9" w:tooltip="Компанія" w:history="1">
        <w:r w:rsidRPr="00EE4182">
          <w:rPr>
            <w:rStyle w:val="a8"/>
            <w:rFonts w:ascii="Times New Roman" w:hAnsi="Times New Roman" w:cs="Times New Roman"/>
            <w:color w:val="000000" w:themeColor="text1"/>
            <w:sz w:val="28"/>
            <w:szCs w:val="28"/>
            <w:u w:val="none"/>
          </w:rPr>
          <w:t>компанії</w:t>
        </w:r>
      </w:hyperlink>
      <w:r w:rsidRPr="00EE4182">
        <w:rPr>
          <w:rFonts w:ascii="Times New Roman" w:hAnsi="Times New Roman" w:cs="Times New Roman"/>
          <w:color w:val="000000" w:themeColor="text1"/>
          <w:sz w:val="28"/>
          <w:szCs w:val="28"/>
        </w:rPr>
        <w:t>).</w:t>
      </w:r>
      <w:r w:rsidR="00C60261">
        <w:rPr>
          <w:rFonts w:ascii="Times New Roman" w:hAnsi="Times New Roman" w:cs="Times New Roman"/>
          <w:color w:val="000000" w:themeColor="text1"/>
          <w:sz w:val="28"/>
          <w:szCs w:val="28"/>
        </w:rPr>
        <w:t xml:space="preserve"> </w:t>
      </w:r>
      <w:r w:rsidRPr="00EE4182">
        <w:rPr>
          <w:rFonts w:ascii="Times New Roman" w:hAnsi="Times New Roman" w:cs="Times New Roman"/>
          <w:color w:val="000000" w:themeColor="text1"/>
          <w:sz w:val="28"/>
          <w:szCs w:val="28"/>
        </w:rPr>
        <w:t xml:space="preserve">З французької: </w:t>
      </w:r>
      <w:proofErr w:type="spellStart"/>
      <w:r w:rsidRPr="00C60261">
        <w:rPr>
          <w:rFonts w:ascii="Times New Roman" w:hAnsi="Times New Roman" w:cs="Times New Roman"/>
          <w:i/>
          <w:color w:val="000000" w:themeColor="text1"/>
          <w:sz w:val="28"/>
          <w:szCs w:val="28"/>
        </w:rPr>
        <w:t>po</w:t>
      </w:r>
      <w:proofErr w:type="spellEnd"/>
      <w:r w:rsidRPr="00C60261">
        <w:rPr>
          <w:rFonts w:ascii="Times New Roman" w:hAnsi="Times New Roman" w:cs="Times New Roman"/>
          <w:i/>
          <w:color w:val="000000" w:themeColor="text1"/>
          <w:sz w:val="28"/>
          <w:szCs w:val="28"/>
          <w:lang w:val="en-US"/>
        </w:rPr>
        <w:t>r</w:t>
      </w:r>
      <w:proofErr w:type="spellStart"/>
      <w:r w:rsidRPr="00C60261">
        <w:rPr>
          <w:rFonts w:ascii="Times New Roman" w:hAnsi="Times New Roman" w:cs="Times New Roman"/>
          <w:i/>
          <w:color w:val="000000" w:themeColor="text1"/>
          <w:sz w:val="28"/>
          <w:szCs w:val="28"/>
        </w:rPr>
        <w:t>ter</w:t>
      </w:r>
      <w:proofErr w:type="spellEnd"/>
      <w:r w:rsidRPr="00EE4182">
        <w:rPr>
          <w:rFonts w:ascii="Times New Roman" w:hAnsi="Times New Roman" w:cs="Times New Roman"/>
          <w:color w:val="000000" w:themeColor="text1"/>
          <w:sz w:val="28"/>
          <w:szCs w:val="28"/>
        </w:rPr>
        <w:t xml:space="preserve"> </w:t>
      </w:r>
      <w:r w:rsidR="009314C3" w:rsidRPr="00EE4182">
        <w:rPr>
          <w:rFonts w:ascii="Times New Roman" w:hAnsi="Times New Roman" w:cs="Times New Roman"/>
          <w:color w:val="000000" w:themeColor="text1"/>
          <w:sz w:val="28"/>
          <w:szCs w:val="28"/>
        </w:rPr>
        <w:t>-</w:t>
      </w:r>
      <w:r w:rsidRPr="00EE4182">
        <w:rPr>
          <w:rFonts w:ascii="Times New Roman" w:hAnsi="Times New Roman" w:cs="Times New Roman"/>
          <w:color w:val="000000" w:themeColor="text1"/>
          <w:sz w:val="28"/>
          <w:szCs w:val="28"/>
        </w:rPr>
        <w:t xml:space="preserve"> формувати, нести, </w:t>
      </w:r>
      <w:proofErr w:type="spellStart"/>
      <w:r w:rsidRPr="00C60261">
        <w:rPr>
          <w:rFonts w:ascii="Times New Roman" w:hAnsi="Times New Roman" w:cs="Times New Roman"/>
          <w:i/>
          <w:color w:val="000000" w:themeColor="text1"/>
          <w:sz w:val="28"/>
          <w:szCs w:val="28"/>
        </w:rPr>
        <w:t>folio</w:t>
      </w:r>
      <w:proofErr w:type="spellEnd"/>
      <w:r w:rsidRPr="00EE4182">
        <w:rPr>
          <w:rFonts w:ascii="Times New Roman" w:hAnsi="Times New Roman" w:cs="Times New Roman"/>
          <w:color w:val="000000" w:themeColor="text1"/>
          <w:sz w:val="28"/>
          <w:szCs w:val="28"/>
        </w:rPr>
        <w:t xml:space="preserve"> </w:t>
      </w:r>
      <w:r w:rsidR="009314C3" w:rsidRPr="00EE4182">
        <w:rPr>
          <w:rFonts w:ascii="Times New Roman" w:hAnsi="Times New Roman" w:cs="Times New Roman"/>
          <w:color w:val="000000" w:themeColor="text1"/>
          <w:sz w:val="28"/>
          <w:szCs w:val="28"/>
        </w:rPr>
        <w:t>-</w:t>
      </w:r>
      <w:r w:rsidRPr="00EE4182">
        <w:rPr>
          <w:rFonts w:ascii="Times New Roman" w:hAnsi="Times New Roman" w:cs="Times New Roman"/>
          <w:color w:val="000000" w:themeColor="text1"/>
          <w:sz w:val="28"/>
          <w:szCs w:val="28"/>
        </w:rPr>
        <w:t xml:space="preserve"> листок, сторінка.</w:t>
      </w:r>
    </w:p>
    <w:p w14:paraId="71AFC76F" w14:textId="768EF295" w:rsidR="007A3AD7" w:rsidRPr="00EE4182" w:rsidRDefault="007A3AD7" w:rsidP="00742DF1">
      <w:pPr>
        <w:spacing w:after="0" w:line="240" w:lineRule="auto"/>
        <w:ind w:firstLine="709"/>
        <w:jc w:val="both"/>
        <w:rPr>
          <w:rFonts w:ascii="Times New Roman" w:hAnsi="Times New Roman" w:cs="Times New Roman"/>
          <w:color w:val="000000" w:themeColor="text1"/>
          <w:sz w:val="28"/>
          <w:szCs w:val="28"/>
        </w:rPr>
      </w:pPr>
      <w:r w:rsidRPr="00EE4182">
        <w:rPr>
          <w:rFonts w:ascii="Times New Roman" w:hAnsi="Times New Roman" w:cs="Times New Roman"/>
          <w:color w:val="000000" w:themeColor="text1"/>
          <w:sz w:val="28"/>
          <w:szCs w:val="28"/>
        </w:rPr>
        <w:t xml:space="preserve">Портфоліо може бути як на папері, так і в електронному вигляді. Електронне </w:t>
      </w:r>
      <w:proofErr w:type="spellStart"/>
      <w:r w:rsidRPr="00EE4182">
        <w:rPr>
          <w:rFonts w:ascii="Times New Roman" w:hAnsi="Times New Roman" w:cs="Times New Roman"/>
          <w:color w:val="000000" w:themeColor="text1"/>
          <w:sz w:val="28"/>
          <w:szCs w:val="28"/>
        </w:rPr>
        <w:t>портфоліоможе</w:t>
      </w:r>
      <w:proofErr w:type="spellEnd"/>
      <w:r w:rsidRPr="00EE4182">
        <w:rPr>
          <w:rFonts w:ascii="Times New Roman" w:hAnsi="Times New Roman" w:cs="Times New Roman"/>
          <w:color w:val="000000" w:themeColor="text1"/>
          <w:sz w:val="28"/>
          <w:szCs w:val="28"/>
        </w:rPr>
        <w:t xml:space="preserve"> зберігатись локально (бути доступним лише визначеному колу людей) та </w:t>
      </w:r>
      <w:proofErr w:type="spellStart"/>
      <w:r w:rsidRPr="00EE4182">
        <w:rPr>
          <w:rFonts w:ascii="Times New Roman" w:hAnsi="Times New Roman" w:cs="Times New Roman"/>
          <w:color w:val="000000" w:themeColor="text1"/>
          <w:sz w:val="28"/>
          <w:szCs w:val="28"/>
        </w:rPr>
        <w:t>глобально</w:t>
      </w:r>
      <w:proofErr w:type="spellEnd"/>
      <w:r w:rsidRPr="00EE4182">
        <w:rPr>
          <w:rFonts w:ascii="Times New Roman" w:hAnsi="Times New Roman" w:cs="Times New Roman"/>
          <w:color w:val="000000" w:themeColor="text1"/>
          <w:sz w:val="28"/>
          <w:szCs w:val="28"/>
        </w:rPr>
        <w:t xml:space="preserve"> (бути доступним для всього світу </w:t>
      </w:r>
      <w:r w:rsidR="009314C3" w:rsidRPr="00EE4182">
        <w:rPr>
          <w:rFonts w:ascii="Times New Roman" w:hAnsi="Times New Roman" w:cs="Times New Roman"/>
          <w:color w:val="000000" w:themeColor="text1"/>
          <w:sz w:val="28"/>
          <w:szCs w:val="28"/>
        </w:rPr>
        <w:t>-</w:t>
      </w:r>
      <w:r w:rsidRPr="00EE4182">
        <w:rPr>
          <w:rFonts w:ascii="Times New Roman" w:hAnsi="Times New Roman" w:cs="Times New Roman"/>
          <w:color w:val="000000" w:themeColor="text1"/>
          <w:sz w:val="28"/>
          <w:szCs w:val="28"/>
        </w:rPr>
        <w:t xml:space="preserve"> для користувачів інтернету)</w:t>
      </w:r>
      <w:r w:rsidR="00F9580C">
        <w:rPr>
          <w:rFonts w:ascii="Times New Roman" w:hAnsi="Times New Roman" w:cs="Times New Roman"/>
          <w:color w:val="000000" w:themeColor="text1"/>
          <w:sz w:val="28"/>
          <w:szCs w:val="28"/>
        </w:rPr>
        <w:t>,</w:t>
      </w:r>
      <w:r w:rsidRPr="00EE4182">
        <w:rPr>
          <w:rFonts w:ascii="Times New Roman" w:hAnsi="Times New Roman" w:cs="Times New Roman"/>
          <w:color w:val="000000" w:themeColor="text1"/>
          <w:sz w:val="28"/>
          <w:szCs w:val="28"/>
        </w:rPr>
        <w:t xml:space="preserve"> доступне портфоліо інакше називається </w:t>
      </w:r>
      <w:r w:rsidRPr="00EE4182">
        <w:rPr>
          <w:rStyle w:val="HTML"/>
          <w:rFonts w:ascii="Times New Roman" w:eastAsiaTheme="minorHAnsi" w:hAnsi="Times New Roman" w:cs="Times New Roman"/>
          <w:color w:val="000000" w:themeColor="text1"/>
          <w:sz w:val="28"/>
          <w:szCs w:val="28"/>
        </w:rPr>
        <w:t>веб-портфоліо</w:t>
      </w:r>
      <w:r w:rsidRPr="00EE4182">
        <w:rPr>
          <w:rFonts w:ascii="Times New Roman" w:hAnsi="Times New Roman" w:cs="Times New Roman"/>
          <w:color w:val="000000" w:themeColor="text1"/>
          <w:sz w:val="28"/>
          <w:szCs w:val="28"/>
        </w:rPr>
        <w:t>.</w:t>
      </w:r>
    </w:p>
    <w:p w14:paraId="64849D37" w14:textId="7F0178CE" w:rsidR="007A3AD7" w:rsidRPr="00EE4182" w:rsidRDefault="007A3AD7" w:rsidP="00742DF1">
      <w:pPr>
        <w:spacing w:after="0" w:line="240" w:lineRule="auto"/>
        <w:ind w:firstLine="709"/>
        <w:jc w:val="both"/>
        <w:rPr>
          <w:rFonts w:ascii="Times New Roman" w:eastAsia="Calibri" w:hAnsi="Times New Roman" w:cs="Times New Roman"/>
          <w:color w:val="000000"/>
          <w:sz w:val="28"/>
          <w:szCs w:val="28"/>
        </w:rPr>
      </w:pPr>
      <w:r w:rsidRPr="00EE4182">
        <w:rPr>
          <w:rFonts w:ascii="Times New Roman" w:hAnsi="Times New Roman" w:cs="Times New Roman"/>
          <w:color w:val="000000" w:themeColor="text1"/>
          <w:sz w:val="28"/>
          <w:szCs w:val="28"/>
        </w:rPr>
        <w:t xml:space="preserve">Згідно з сучасними словниками, портфоліо </w:t>
      </w:r>
      <w:r w:rsidR="005A5193" w:rsidRPr="00EE4182">
        <w:rPr>
          <w:rFonts w:ascii="Times New Roman" w:hAnsi="Times New Roman" w:cs="Times New Roman"/>
          <w:color w:val="000000" w:themeColor="text1"/>
          <w:sz w:val="28"/>
          <w:szCs w:val="28"/>
        </w:rPr>
        <w:t>-</w:t>
      </w:r>
      <w:r w:rsidRPr="00EE4182">
        <w:rPr>
          <w:rFonts w:ascii="Times New Roman" w:hAnsi="Times New Roman" w:cs="Times New Roman"/>
          <w:color w:val="000000" w:themeColor="text1"/>
          <w:sz w:val="28"/>
          <w:szCs w:val="28"/>
        </w:rPr>
        <w:t xml:space="preserve"> це повна збірка власних досягнень, своєрідне досьє. </w:t>
      </w:r>
      <w:r w:rsidRPr="00EE4182">
        <w:rPr>
          <w:rFonts w:ascii="Times New Roman" w:eastAsia="Calibri" w:hAnsi="Times New Roman" w:cs="Times New Roman"/>
          <w:color w:val="000000"/>
          <w:sz w:val="28"/>
          <w:szCs w:val="28"/>
        </w:rPr>
        <w:t xml:space="preserve">Портфоліо педагога </w:t>
      </w:r>
      <w:r w:rsidR="005A5193" w:rsidRPr="00EE4182">
        <w:rPr>
          <w:rFonts w:ascii="Times New Roman" w:eastAsia="Calibri" w:hAnsi="Times New Roman" w:cs="Times New Roman"/>
          <w:color w:val="000000"/>
          <w:sz w:val="28"/>
          <w:szCs w:val="28"/>
        </w:rPr>
        <w:t>-</w:t>
      </w:r>
      <w:r w:rsidRPr="00EE4182">
        <w:rPr>
          <w:rFonts w:ascii="Times New Roman" w:eastAsia="Calibri" w:hAnsi="Times New Roman" w:cs="Times New Roman"/>
          <w:color w:val="000000"/>
          <w:sz w:val="28"/>
          <w:szCs w:val="28"/>
        </w:rPr>
        <w:t xml:space="preserve"> це яскраве відображення його індивідуального стилю роботи, його унікальності та таланту. </w:t>
      </w:r>
    </w:p>
    <w:p w14:paraId="3D0F7E60" w14:textId="77777777" w:rsidR="00DD57EF" w:rsidRDefault="004E4101" w:rsidP="00742DF1">
      <w:pPr>
        <w:spacing w:after="0" w:line="240" w:lineRule="auto"/>
        <w:ind w:firstLine="709"/>
        <w:jc w:val="both"/>
        <w:rPr>
          <w:rFonts w:ascii="Times New Roman" w:hAnsi="Times New Roman" w:cs="Times New Roman"/>
          <w:sz w:val="28"/>
          <w:szCs w:val="28"/>
        </w:rPr>
      </w:pPr>
      <w:r w:rsidRPr="00DD57EF">
        <w:rPr>
          <w:rFonts w:ascii="Times New Roman" w:hAnsi="Times New Roman" w:cs="Times New Roman"/>
          <w:b/>
          <w:sz w:val="28"/>
          <w:szCs w:val="28"/>
        </w:rPr>
        <w:t>Портфоліо педагога</w:t>
      </w:r>
      <w:r w:rsidRPr="00EE4182">
        <w:rPr>
          <w:rFonts w:ascii="Times New Roman" w:hAnsi="Times New Roman" w:cs="Times New Roman"/>
          <w:sz w:val="28"/>
          <w:szCs w:val="28"/>
        </w:rPr>
        <w:t xml:space="preserve"> – це спосіб фіксування, накопичення матеріалів, що демонструють рівень його професіоналізму та уміння формулювати і розв’язувати завдання (проблеми) своєї педагогічної діяльності; опис у довільній формі освітніх і професійних здобутків педагога, який включає відомості про основні етапи навчання, професійного вдосконалення, включно з досягнутими результатами, інформацію про участь у </w:t>
      </w:r>
      <w:proofErr w:type="spellStart"/>
      <w:r w:rsidRPr="00EE4182">
        <w:rPr>
          <w:rFonts w:ascii="Times New Roman" w:hAnsi="Times New Roman" w:cs="Times New Roman"/>
          <w:sz w:val="28"/>
          <w:szCs w:val="28"/>
        </w:rPr>
        <w:t>проєктах</w:t>
      </w:r>
      <w:proofErr w:type="spellEnd"/>
      <w:r w:rsidRPr="00EE4182">
        <w:rPr>
          <w:rFonts w:ascii="Times New Roman" w:hAnsi="Times New Roman" w:cs="Times New Roman"/>
          <w:sz w:val="28"/>
          <w:szCs w:val="28"/>
        </w:rPr>
        <w:t xml:space="preserve">, публікації, методичні розробки тощо. </w:t>
      </w:r>
    </w:p>
    <w:p w14:paraId="5E8A41AA" w14:textId="77777777" w:rsidR="00DD57EF" w:rsidRDefault="004E4101" w:rsidP="00742DF1">
      <w:pPr>
        <w:spacing w:after="0" w:line="240" w:lineRule="auto"/>
        <w:ind w:firstLine="709"/>
        <w:jc w:val="both"/>
        <w:rPr>
          <w:rFonts w:ascii="Times New Roman" w:hAnsi="Times New Roman" w:cs="Times New Roman"/>
          <w:sz w:val="28"/>
          <w:szCs w:val="28"/>
        </w:rPr>
      </w:pPr>
      <w:r w:rsidRPr="00EE4182">
        <w:rPr>
          <w:rFonts w:ascii="Times New Roman" w:hAnsi="Times New Roman" w:cs="Times New Roman"/>
          <w:sz w:val="28"/>
          <w:szCs w:val="28"/>
        </w:rPr>
        <w:t xml:space="preserve">Це альтернативна форма оцінювання рівня професійної компетентності під час проведення експертної відповідності до кваліфікаційної категорії педагога. У портфоліо зазначаються основні напрями та завдання подальшого професійного вдосконалення діяльності педагога, можуть міститися копії відповідних документів. </w:t>
      </w:r>
    </w:p>
    <w:p w14:paraId="6C8D8745" w14:textId="354F544C" w:rsidR="005A5193" w:rsidRPr="00EE4182" w:rsidRDefault="004E4101" w:rsidP="00742DF1">
      <w:pPr>
        <w:spacing w:after="0" w:line="240" w:lineRule="auto"/>
        <w:ind w:firstLine="709"/>
        <w:jc w:val="both"/>
        <w:rPr>
          <w:rFonts w:ascii="Times New Roman" w:hAnsi="Times New Roman" w:cs="Times New Roman"/>
          <w:b/>
          <w:bCs/>
          <w:sz w:val="28"/>
          <w:szCs w:val="28"/>
        </w:rPr>
      </w:pPr>
      <w:r w:rsidRPr="00EE4182">
        <w:rPr>
          <w:rFonts w:ascii="Times New Roman" w:hAnsi="Times New Roman" w:cs="Times New Roman"/>
          <w:sz w:val="28"/>
          <w:szCs w:val="28"/>
        </w:rPr>
        <w:t xml:space="preserve">Матеріали портфоліо документують продукт роботи педагога </w:t>
      </w:r>
      <w:r w:rsidR="00F9580C">
        <w:rPr>
          <w:rFonts w:ascii="Times New Roman" w:hAnsi="Times New Roman" w:cs="Times New Roman"/>
          <w:sz w:val="28"/>
          <w:szCs w:val="28"/>
        </w:rPr>
        <w:t>-</w:t>
      </w:r>
      <w:r w:rsidRPr="00EE4182">
        <w:rPr>
          <w:rFonts w:ascii="Times New Roman" w:hAnsi="Times New Roman" w:cs="Times New Roman"/>
          <w:sz w:val="28"/>
          <w:szCs w:val="28"/>
        </w:rPr>
        <w:t xml:space="preserve"> реальний практичний результат педагогічної діяльності. Таким чином, портфоліо розуміємо як одну із сучасних технологій узагальнення педагогічної діяльності, що дозволяє оцінювати процес і результати власної роботи</w:t>
      </w:r>
      <w:r w:rsidR="005123C1">
        <w:rPr>
          <w:rFonts w:ascii="Times New Roman" w:hAnsi="Times New Roman" w:cs="Times New Roman"/>
          <w:sz w:val="28"/>
          <w:szCs w:val="28"/>
        </w:rPr>
        <w:t xml:space="preserve">. </w:t>
      </w:r>
      <w:r w:rsidR="006329C3">
        <w:rPr>
          <w:rFonts w:ascii="Times New Roman" w:hAnsi="Times New Roman" w:cs="Times New Roman"/>
          <w:sz w:val="28"/>
          <w:szCs w:val="28"/>
        </w:rPr>
        <w:t xml:space="preserve"> </w:t>
      </w:r>
    </w:p>
    <w:p w14:paraId="720840B8" w14:textId="77777777" w:rsidR="006B30B6" w:rsidRDefault="006B30B6" w:rsidP="00742DF1">
      <w:pPr>
        <w:tabs>
          <w:tab w:val="left" w:pos="993"/>
        </w:tabs>
        <w:spacing w:after="0" w:line="240" w:lineRule="auto"/>
        <w:ind w:firstLine="709"/>
        <w:jc w:val="both"/>
        <w:rPr>
          <w:rFonts w:ascii="Times New Roman" w:hAnsi="Times New Roman" w:cs="Times New Roman"/>
          <w:b/>
          <w:bCs/>
          <w:sz w:val="28"/>
          <w:szCs w:val="28"/>
        </w:rPr>
      </w:pPr>
    </w:p>
    <w:p w14:paraId="6BD7E3F1" w14:textId="24DCA3BA" w:rsidR="007A3AD7" w:rsidRDefault="007A3AD7" w:rsidP="00742DF1">
      <w:pPr>
        <w:tabs>
          <w:tab w:val="left" w:pos="993"/>
        </w:tabs>
        <w:spacing w:after="0" w:line="240" w:lineRule="auto"/>
        <w:ind w:firstLine="709"/>
        <w:jc w:val="both"/>
        <w:rPr>
          <w:rFonts w:ascii="Times New Roman" w:hAnsi="Times New Roman" w:cs="Times New Roman"/>
          <w:b/>
          <w:bCs/>
          <w:sz w:val="28"/>
          <w:szCs w:val="28"/>
        </w:rPr>
      </w:pPr>
      <w:r w:rsidRPr="007A3AD7">
        <w:rPr>
          <w:rFonts w:ascii="Times New Roman" w:hAnsi="Times New Roman" w:cs="Times New Roman"/>
          <w:b/>
          <w:bCs/>
          <w:sz w:val="28"/>
          <w:szCs w:val="28"/>
        </w:rPr>
        <w:t>2</w:t>
      </w:r>
      <w:r w:rsidR="005A5193">
        <w:rPr>
          <w:rFonts w:ascii="Times New Roman" w:hAnsi="Times New Roman" w:cs="Times New Roman"/>
          <w:b/>
          <w:bCs/>
          <w:sz w:val="28"/>
          <w:szCs w:val="28"/>
        </w:rPr>
        <w:t xml:space="preserve"> </w:t>
      </w:r>
      <w:r w:rsidRPr="007A3AD7">
        <w:rPr>
          <w:rFonts w:ascii="Times New Roman" w:hAnsi="Times New Roman" w:cs="Times New Roman"/>
          <w:b/>
          <w:bCs/>
          <w:sz w:val="28"/>
          <w:szCs w:val="28"/>
        </w:rPr>
        <w:t>Цілі створення портфоліо педагога і учня у закладах професійної освіти</w:t>
      </w:r>
    </w:p>
    <w:p w14:paraId="4F60735D" w14:textId="77CF6A1C" w:rsidR="00E74E34" w:rsidRPr="00133368" w:rsidRDefault="00E74E34" w:rsidP="00742DF1">
      <w:pPr>
        <w:tabs>
          <w:tab w:val="left" w:pos="993"/>
        </w:tabs>
        <w:spacing w:after="0" w:line="240" w:lineRule="auto"/>
        <w:ind w:firstLine="709"/>
        <w:jc w:val="both"/>
        <w:rPr>
          <w:rFonts w:ascii="Times New Roman" w:hAnsi="Times New Roman" w:cs="Times New Roman"/>
          <w:i/>
          <w:sz w:val="28"/>
          <w:szCs w:val="28"/>
        </w:rPr>
      </w:pPr>
      <w:r w:rsidRPr="00E74E34">
        <w:rPr>
          <w:rFonts w:ascii="Times New Roman" w:hAnsi="Times New Roman" w:cs="Times New Roman"/>
          <w:sz w:val="28"/>
          <w:szCs w:val="28"/>
        </w:rPr>
        <w:t>Основна мета портфоліо</w:t>
      </w:r>
      <w:r>
        <w:rPr>
          <w:rFonts w:ascii="Times New Roman" w:hAnsi="Times New Roman" w:cs="Times New Roman"/>
          <w:sz w:val="28"/>
          <w:szCs w:val="28"/>
        </w:rPr>
        <w:t xml:space="preserve"> - </w:t>
      </w:r>
      <w:r w:rsidRPr="00E74E34">
        <w:rPr>
          <w:rFonts w:ascii="Times New Roman" w:hAnsi="Times New Roman" w:cs="Times New Roman"/>
          <w:sz w:val="28"/>
          <w:szCs w:val="28"/>
        </w:rPr>
        <w:t>п</w:t>
      </w:r>
      <w:r>
        <w:rPr>
          <w:rFonts w:ascii="Times New Roman" w:hAnsi="Times New Roman" w:cs="Times New Roman"/>
          <w:sz w:val="28"/>
          <w:szCs w:val="28"/>
        </w:rPr>
        <w:t>родемонструвати</w:t>
      </w:r>
      <w:r w:rsidRPr="00E74E34">
        <w:rPr>
          <w:rFonts w:ascii="Times New Roman" w:hAnsi="Times New Roman" w:cs="Times New Roman"/>
          <w:sz w:val="28"/>
          <w:szCs w:val="28"/>
        </w:rPr>
        <w:t xml:space="preserve"> значні професійні результати, забезпечити моніторинг професійного зростання педагогічного працівника. </w:t>
      </w:r>
    </w:p>
    <w:p w14:paraId="5DE74CAA" w14:textId="77777777" w:rsidR="002D3B74" w:rsidRDefault="00B50143" w:rsidP="00742DF1">
      <w:pPr>
        <w:spacing w:after="0" w:line="240" w:lineRule="auto"/>
        <w:ind w:firstLine="709"/>
        <w:jc w:val="both"/>
        <w:rPr>
          <w:rFonts w:ascii="Times New Roman" w:hAnsi="Times New Roman" w:cs="Times New Roman"/>
          <w:sz w:val="28"/>
          <w:szCs w:val="28"/>
        </w:rPr>
      </w:pPr>
      <w:r w:rsidRPr="00EE4182">
        <w:rPr>
          <w:rFonts w:ascii="Times New Roman" w:hAnsi="Times New Roman" w:cs="Times New Roman"/>
          <w:sz w:val="28"/>
          <w:szCs w:val="28"/>
        </w:rPr>
        <w:t xml:space="preserve">Портфоліо дозволяє педагогу проаналізувати, узагальнити і систематизувати результати своєї роботи, об’єктивно оцінити свої можливості та спланувати дії з подолання складнощів і досягнення більш високих результатів, зміщуючи акцент з оцінки на самооцінку. </w:t>
      </w:r>
    </w:p>
    <w:p w14:paraId="3DA21C7F" w14:textId="61390CAB" w:rsidR="00B50143" w:rsidRPr="00EE4182" w:rsidRDefault="00B50143" w:rsidP="00742DF1">
      <w:pPr>
        <w:spacing w:after="0" w:line="240" w:lineRule="auto"/>
        <w:ind w:firstLine="709"/>
        <w:jc w:val="both"/>
        <w:rPr>
          <w:rFonts w:ascii="Times New Roman" w:hAnsi="Times New Roman" w:cs="Times New Roman"/>
          <w:sz w:val="28"/>
          <w:szCs w:val="28"/>
        </w:rPr>
      </w:pPr>
      <w:r w:rsidRPr="00EE4182">
        <w:rPr>
          <w:rFonts w:ascii="Times New Roman" w:hAnsi="Times New Roman" w:cs="Times New Roman"/>
          <w:sz w:val="28"/>
          <w:szCs w:val="28"/>
        </w:rPr>
        <w:t xml:space="preserve">Друге важливе призначення портфоліо </w:t>
      </w:r>
      <w:r>
        <w:rPr>
          <w:rFonts w:ascii="Times New Roman" w:hAnsi="Times New Roman" w:cs="Times New Roman"/>
          <w:sz w:val="28"/>
          <w:szCs w:val="28"/>
        </w:rPr>
        <w:t>-</w:t>
      </w:r>
      <w:r w:rsidRPr="00EE4182">
        <w:rPr>
          <w:rFonts w:ascii="Times New Roman" w:hAnsi="Times New Roman" w:cs="Times New Roman"/>
          <w:sz w:val="28"/>
          <w:szCs w:val="28"/>
        </w:rPr>
        <w:t xml:space="preserve"> це альтернативна форма оцінки професіоналізму та результативності роботи педагога при проведенні експертизи на відповідність заявленої кваліфікаційної категорії. Це й інструмент для забезпечення моніторингу професійного зростання педагога</w:t>
      </w:r>
      <w:r w:rsidR="005123C1">
        <w:rPr>
          <w:rFonts w:ascii="Times New Roman" w:hAnsi="Times New Roman" w:cs="Times New Roman"/>
          <w:sz w:val="28"/>
          <w:szCs w:val="28"/>
        </w:rPr>
        <w:t>.</w:t>
      </w:r>
      <w:r w:rsidRPr="00B50143">
        <w:rPr>
          <w:rFonts w:ascii="Times New Roman" w:hAnsi="Times New Roman" w:cs="Times New Roman"/>
          <w:sz w:val="28"/>
          <w:szCs w:val="28"/>
        </w:rPr>
        <w:t xml:space="preserve"> </w:t>
      </w:r>
    </w:p>
    <w:p w14:paraId="6E3ABD0A" w14:textId="4879CA41" w:rsidR="00F9580C" w:rsidRPr="00EE4182" w:rsidRDefault="00F9580C" w:rsidP="00742DF1">
      <w:pPr>
        <w:spacing w:after="0" w:line="240" w:lineRule="auto"/>
        <w:ind w:firstLine="709"/>
        <w:jc w:val="both"/>
        <w:rPr>
          <w:rFonts w:ascii="Times New Roman" w:eastAsia="Calibri" w:hAnsi="Times New Roman" w:cs="Times New Roman"/>
          <w:color w:val="000000"/>
          <w:sz w:val="28"/>
          <w:szCs w:val="28"/>
        </w:rPr>
      </w:pPr>
      <w:r w:rsidRPr="00EE4182">
        <w:rPr>
          <w:rFonts w:ascii="Times New Roman" w:eastAsia="Calibri" w:hAnsi="Times New Roman" w:cs="Times New Roman"/>
          <w:color w:val="000000"/>
          <w:sz w:val="28"/>
          <w:szCs w:val="28"/>
        </w:rPr>
        <w:t xml:space="preserve">Дуже важливим для педагога є </w:t>
      </w:r>
      <w:r w:rsidRPr="002D3B74">
        <w:rPr>
          <w:rFonts w:ascii="Times New Roman" w:eastAsia="Calibri" w:hAnsi="Times New Roman" w:cs="Times New Roman"/>
          <w:b/>
          <w:color w:val="000000"/>
          <w:sz w:val="28"/>
          <w:szCs w:val="28"/>
        </w:rPr>
        <w:t>доказова складова портфоліо</w:t>
      </w:r>
      <w:r w:rsidRPr="00EE4182">
        <w:rPr>
          <w:rFonts w:ascii="Times New Roman" w:eastAsia="Calibri" w:hAnsi="Times New Roman" w:cs="Times New Roman"/>
          <w:color w:val="000000"/>
          <w:sz w:val="28"/>
          <w:szCs w:val="28"/>
        </w:rPr>
        <w:t>, тому важлива мета портфоліо - подати звіт про роботу самоосвіти, характер діяльності, простежити творче та професійне зростання, сприяти формуванню навичок рефлексії.</w:t>
      </w:r>
    </w:p>
    <w:p w14:paraId="0175F15E" w14:textId="77777777" w:rsidR="00C94BE4" w:rsidRDefault="00C94BE4" w:rsidP="00742DF1">
      <w:pPr>
        <w:spacing w:after="0" w:line="240" w:lineRule="auto"/>
        <w:ind w:firstLine="709"/>
        <w:jc w:val="both"/>
        <w:rPr>
          <w:rFonts w:ascii="Times New Roman" w:hAnsi="Times New Roman" w:cs="Times New Roman"/>
          <w:sz w:val="28"/>
          <w:szCs w:val="28"/>
        </w:rPr>
      </w:pPr>
      <w:r w:rsidRPr="00820148">
        <w:rPr>
          <w:rFonts w:ascii="Times New Roman" w:hAnsi="Times New Roman" w:cs="Times New Roman"/>
          <w:b/>
          <w:sz w:val="28"/>
          <w:szCs w:val="28"/>
        </w:rPr>
        <w:t>До основних завдань педагогічного портфоліо</w:t>
      </w:r>
      <w:r w:rsidRPr="00D343D1">
        <w:rPr>
          <w:rFonts w:ascii="Times New Roman" w:hAnsi="Times New Roman" w:cs="Times New Roman"/>
          <w:sz w:val="28"/>
          <w:szCs w:val="28"/>
        </w:rPr>
        <w:t xml:space="preserve"> треба віднести: </w:t>
      </w:r>
    </w:p>
    <w:p w14:paraId="24B9470B" w14:textId="77777777" w:rsidR="00C94BE4" w:rsidRPr="00D343D1" w:rsidRDefault="00C94BE4" w:rsidP="00742DF1">
      <w:pPr>
        <w:pStyle w:val="a6"/>
        <w:numPr>
          <w:ilvl w:val="0"/>
          <w:numId w:val="32"/>
        </w:numPr>
        <w:tabs>
          <w:tab w:val="left" w:pos="993"/>
        </w:tabs>
        <w:spacing w:after="0" w:line="240" w:lineRule="auto"/>
        <w:ind w:left="0" w:firstLine="709"/>
        <w:jc w:val="both"/>
        <w:rPr>
          <w:rFonts w:ascii="Times New Roman" w:hAnsi="Times New Roman" w:cs="Times New Roman"/>
          <w:sz w:val="28"/>
          <w:szCs w:val="28"/>
        </w:rPr>
      </w:pPr>
      <w:r w:rsidRPr="00D343D1">
        <w:rPr>
          <w:rFonts w:ascii="Times New Roman" w:hAnsi="Times New Roman" w:cs="Times New Roman"/>
          <w:sz w:val="28"/>
          <w:szCs w:val="28"/>
        </w:rPr>
        <w:t xml:space="preserve">виявлення рівня професійної компетентності педагога; </w:t>
      </w:r>
    </w:p>
    <w:p w14:paraId="72E724B2" w14:textId="77777777" w:rsidR="00C94BE4" w:rsidRPr="00D343D1" w:rsidRDefault="00C94BE4" w:rsidP="00742DF1">
      <w:pPr>
        <w:pStyle w:val="a6"/>
        <w:numPr>
          <w:ilvl w:val="0"/>
          <w:numId w:val="32"/>
        </w:numPr>
        <w:tabs>
          <w:tab w:val="left" w:pos="993"/>
        </w:tabs>
        <w:spacing w:after="0" w:line="240" w:lineRule="auto"/>
        <w:ind w:left="0" w:firstLine="709"/>
        <w:jc w:val="both"/>
        <w:rPr>
          <w:rFonts w:ascii="Times New Roman" w:hAnsi="Times New Roman" w:cs="Times New Roman"/>
          <w:sz w:val="28"/>
          <w:szCs w:val="28"/>
        </w:rPr>
      </w:pPr>
      <w:r w:rsidRPr="00D343D1">
        <w:rPr>
          <w:rFonts w:ascii="Times New Roman" w:hAnsi="Times New Roman" w:cs="Times New Roman"/>
          <w:sz w:val="28"/>
          <w:szCs w:val="28"/>
        </w:rPr>
        <w:lastRenderedPageBreak/>
        <w:t xml:space="preserve">об’єктивна оцінка його діяльності учасниками освітнього процесу, зокрема адміністрацією закладу освіти, педагогічним колективом, студентами; </w:t>
      </w:r>
    </w:p>
    <w:p w14:paraId="2877B2BF" w14:textId="77777777" w:rsidR="00C94BE4" w:rsidRPr="00D343D1" w:rsidRDefault="00C94BE4" w:rsidP="00742DF1">
      <w:pPr>
        <w:pStyle w:val="a6"/>
        <w:numPr>
          <w:ilvl w:val="0"/>
          <w:numId w:val="32"/>
        </w:numPr>
        <w:tabs>
          <w:tab w:val="left" w:pos="993"/>
        </w:tabs>
        <w:spacing w:after="0" w:line="240" w:lineRule="auto"/>
        <w:ind w:left="0" w:firstLine="709"/>
        <w:jc w:val="both"/>
        <w:rPr>
          <w:rFonts w:ascii="Times New Roman" w:hAnsi="Times New Roman" w:cs="Times New Roman"/>
          <w:sz w:val="28"/>
          <w:szCs w:val="28"/>
        </w:rPr>
      </w:pPr>
      <w:r w:rsidRPr="00D343D1">
        <w:rPr>
          <w:rFonts w:ascii="Times New Roman" w:hAnsi="Times New Roman" w:cs="Times New Roman"/>
          <w:sz w:val="28"/>
          <w:szCs w:val="28"/>
        </w:rPr>
        <w:t xml:space="preserve">узагальнення і систематизація перспективного педагогічного досвіду; </w:t>
      </w:r>
    </w:p>
    <w:p w14:paraId="1310FED0" w14:textId="77777777" w:rsidR="00C94BE4" w:rsidRPr="00D343D1" w:rsidRDefault="00C94BE4" w:rsidP="00742DF1">
      <w:pPr>
        <w:pStyle w:val="a6"/>
        <w:numPr>
          <w:ilvl w:val="0"/>
          <w:numId w:val="32"/>
        </w:numPr>
        <w:tabs>
          <w:tab w:val="left" w:pos="993"/>
        </w:tabs>
        <w:spacing w:after="0" w:line="240" w:lineRule="auto"/>
        <w:ind w:left="0" w:firstLine="709"/>
        <w:jc w:val="both"/>
        <w:rPr>
          <w:rFonts w:ascii="Times New Roman" w:hAnsi="Times New Roman" w:cs="Times New Roman"/>
          <w:sz w:val="28"/>
          <w:szCs w:val="28"/>
        </w:rPr>
      </w:pPr>
      <w:r w:rsidRPr="00D343D1">
        <w:rPr>
          <w:rFonts w:ascii="Times New Roman" w:hAnsi="Times New Roman" w:cs="Times New Roman"/>
          <w:sz w:val="28"/>
          <w:szCs w:val="28"/>
        </w:rPr>
        <w:t xml:space="preserve">рефлексія педагогом власної освітньої діяльності; налаштування на підвищення свого фахового рівня та досягнення ліпших результатів; </w:t>
      </w:r>
    </w:p>
    <w:p w14:paraId="0E0C3899" w14:textId="77777777" w:rsidR="00C94BE4" w:rsidRDefault="00C94BE4" w:rsidP="00742DF1">
      <w:pPr>
        <w:pStyle w:val="a6"/>
        <w:numPr>
          <w:ilvl w:val="0"/>
          <w:numId w:val="32"/>
        </w:numPr>
        <w:tabs>
          <w:tab w:val="left" w:pos="993"/>
        </w:tabs>
        <w:spacing w:after="0" w:line="240" w:lineRule="auto"/>
        <w:ind w:left="0" w:firstLine="709"/>
        <w:jc w:val="both"/>
        <w:rPr>
          <w:rFonts w:ascii="Times New Roman" w:hAnsi="Times New Roman" w:cs="Times New Roman"/>
          <w:sz w:val="28"/>
          <w:szCs w:val="28"/>
        </w:rPr>
      </w:pPr>
      <w:r w:rsidRPr="00D343D1">
        <w:rPr>
          <w:rFonts w:ascii="Times New Roman" w:hAnsi="Times New Roman" w:cs="Times New Roman"/>
          <w:sz w:val="28"/>
          <w:szCs w:val="28"/>
        </w:rPr>
        <w:t xml:space="preserve">визначення напрямів і шляхів професійного зростання й розвитку; </w:t>
      </w:r>
    </w:p>
    <w:p w14:paraId="05E4008E" w14:textId="7C36B890" w:rsidR="00C94BE4" w:rsidRPr="00C94BE4" w:rsidRDefault="00C94BE4" w:rsidP="00742DF1">
      <w:pPr>
        <w:pStyle w:val="a6"/>
        <w:numPr>
          <w:ilvl w:val="0"/>
          <w:numId w:val="32"/>
        </w:numPr>
        <w:tabs>
          <w:tab w:val="left" w:pos="993"/>
        </w:tabs>
        <w:spacing w:after="0" w:line="240" w:lineRule="auto"/>
        <w:ind w:left="0" w:firstLine="709"/>
        <w:jc w:val="both"/>
        <w:rPr>
          <w:rFonts w:ascii="Times New Roman" w:hAnsi="Times New Roman" w:cs="Times New Roman"/>
          <w:sz w:val="28"/>
          <w:szCs w:val="28"/>
        </w:rPr>
      </w:pPr>
      <w:r w:rsidRPr="00C94BE4">
        <w:rPr>
          <w:rFonts w:ascii="Times New Roman" w:hAnsi="Times New Roman" w:cs="Times New Roman"/>
          <w:sz w:val="28"/>
          <w:szCs w:val="28"/>
        </w:rPr>
        <w:t xml:space="preserve">формування позитивного іміджу педагога. </w:t>
      </w:r>
    </w:p>
    <w:p w14:paraId="16F5F931" w14:textId="77777777" w:rsidR="00C94BE4" w:rsidRPr="00820148" w:rsidRDefault="00C94BE4" w:rsidP="00742DF1">
      <w:pPr>
        <w:spacing w:after="0" w:line="240" w:lineRule="auto"/>
        <w:ind w:firstLine="709"/>
        <w:jc w:val="both"/>
        <w:rPr>
          <w:rFonts w:ascii="Times New Roman" w:hAnsi="Times New Roman" w:cs="Times New Roman"/>
          <w:b/>
          <w:sz w:val="28"/>
          <w:szCs w:val="28"/>
        </w:rPr>
      </w:pPr>
      <w:r w:rsidRPr="00820148">
        <w:rPr>
          <w:rFonts w:ascii="Times New Roman" w:hAnsi="Times New Roman" w:cs="Times New Roman"/>
          <w:b/>
          <w:sz w:val="28"/>
          <w:szCs w:val="28"/>
        </w:rPr>
        <w:t xml:space="preserve">Функції портфоліо педагога: </w:t>
      </w:r>
    </w:p>
    <w:p w14:paraId="756589B7" w14:textId="77777777" w:rsidR="00C94BE4" w:rsidRPr="002A7B9E" w:rsidRDefault="00C94BE4" w:rsidP="00742DF1">
      <w:pPr>
        <w:pStyle w:val="a6"/>
        <w:numPr>
          <w:ilvl w:val="1"/>
          <w:numId w:val="34"/>
        </w:numPr>
        <w:tabs>
          <w:tab w:val="left" w:pos="993"/>
        </w:tabs>
        <w:spacing w:after="0" w:line="240" w:lineRule="auto"/>
        <w:ind w:left="0" w:firstLine="709"/>
        <w:jc w:val="both"/>
        <w:rPr>
          <w:rFonts w:ascii="Times New Roman" w:hAnsi="Times New Roman" w:cs="Times New Roman"/>
          <w:sz w:val="28"/>
          <w:szCs w:val="28"/>
        </w:rPr>
      </w:pPr>
      <w:r w:rsidRPr="002A7B9E">
        <w:rPr>
          <w:rFonts w:ascii="Times New Roman" w:hAnsi="Times New Roman" w:cs="Times New Roman"/>
          <w:sz w:val="28"/>
          <w:szCs w:val="28"/>
        </w:rPr>
        <w:t xml:space="preserve">накопичувальна (збір дидактичних і методичних робіт педагога); </w:t>
      </w:r>
    </w:p>
    <w:p w14:paraId="5361252B" w14:textId="198C615F" w:rsidR="00C94BE4" w:rsidRPr="002A7B9E" w:rsidRDefault="00C94BE4" w:rsidP="00742DF1">
      <w:pPr>
        <w:pStyle w:val="a6"/>
        <w:numPr>
          <w:ilvl w:val="1"/>
          <w:numId w:val="34"/>
        </w:numPr>
        <w:tabs>
          <w:tab w:val="left" w:pos="993"/>
        </w:tabs>
        <w:spacing w:after="0" w:line="240" w:lineRule="auto"/>
        <w:ind w:left="0" w:firstLine="709"/>
        <w:jc w:val="both"/>
        <w:rPr>
          <w:rFonts w:ascii="Times New Roman" w:hAnsi="Times New Roman" w:cs="Times New Roman"/>
          <w:sz w:val="28"/>
          <w:szCs w:val="28"/>
        </w:rPr>
      </w:pPr>
      <w:r w:rsidRPr="002A7B9E">
        <w:rPr>
          <w:rFonts w:ascii="Times New Roman" w:hAnsi="Times New Roman" w:cs="Times New Roman"/>
          <w:sz w:val="28"/>
          <w:szCs w:val="28"/>
        </w:rPr>
        <w:t xml:space="preserve">моделююча </w:t>
      </w:r>
      <w:r w:rsidR="00843E5C">
        <w:rPr>
          <w:rFonts w:ascii="Times New Roman" w:hAnsi="Times New Roman" w:cs="Times New Roman"/>
          <w:sz w:val="28"/>
          <w:szCs w:val="28"/>
        </w:rPr>
        <w:t>-</w:t>
      </w:r>
      <w:r w:rsidRPr="002A7B9E">
        <w:rPr>
          <w:rFonts w:ascii="Times New Roman" w:hAnsi="Times New Roman" w:cs="Times New Roman"/>
          <w:sz w:val="28"/>
          <w:szCs w:val="28"/>
        </w:rPr>
        <w:t xml:space="preserve"> є засобом формування моделі індивідуального педагогічного досвіду, оскільки дозволяє кожному педагогу виробляти свою індивідуальну стратегію навчання, свою педагогічну систему; </w:t>
      </w:r>
    </w:p>
    <w:p w14:paraId="50DBCDD8" w14:textId="77777777" w:rsidR="00C94BE4" w:rsidRPr="002A7B9E" w:rsidRDefault="00C94BE4" w:rsidP="00742DF1">
      <w:pPr>
        <w:pStyle w:val="a6"/>
        <w:numPr>
          <w:ilvl w:val="1"/>
          <w:numId w:val="34"/>
        </w:numPr>
        <w:tabs>
          <w:tab w:val="left" w:pos="993"/>
        </w:tabs>
        <w:spacing w:after="0" w:line="240" w:lineRule="auto"/>
        <w:ind w:left="0" w:firstLine="709"/>
        <w:jc w:val="both"/>
        <w:rPr>
          <w:rFonts w:ascii="Times New Roman" w:hAnsi="Times New Roman" w:cs="Times New Roman"/>
          <w:sz w:val="28"/>
          <w:szCs w:val="28"/>
        </w:rPr>
      </w:pPr>
      <w:proofErr w:type="spellStart"/>
      <w:r w:rsidRPr="002A7B9E">
        <w:rPr>
          <w:rFonts w:ascii="Times New Roman" w:hAnsi="Times New Roman" w:cs="Times New Roman"/>
          <w:sz w:val="28"/>
          <w:szCs w:val="28"/>
        </w:rPr>
        <w:t>проєктна</w:t>
      </w:r>
      <w:proofErr w:type="spellEnd"/>
      <w:r w:rsidRPr="002A7B9E">
        <w:rPr>
          <w:rFonts w:ascii="Times New Roman" w:hAnsi="Times New Roman" w:cs="Times New Roman"/>
          <w:sz w:val="28"/>
          <w:szCs w:val="28"/>
        </w:rPr>
        <w:t xml:space="preserve"> </w:t>
      </w:r>
      <w:r>
        <w:rPr>
          <w:rFonts w:ascii="Times New Roman" w:hAnsi="Times New Roman" w:cs="Times New Roman"/>
          <w:sz w:val="28"/>
          <w:szCs w:val="28"/>
        </w:rPr>
        <w:t>-</w:t>
      </w:r>
      <w:r w:rsidRPr="002A7B9E">
        <w:rPr>
          <w:rFonts w:ascii="Times New Roman" w:hAnsi="Times New Roman" w:cs="Times New Roman"/>
          <w:sz w:val="28"/>
          <w:szCs w:val="28"/>
        </w:rPr>
        <w:t xml:space="preserve"> матеріали портфоліо після узагальнення й аналізу можуть служити підставою для планування подальшої діяльності; </w:t>
      </w:r>
    </w:p>
    <w:p w14:paraId="1B74AE8A" w14:textId="77777777" w:rsidR="00C94BE4" w:rsidRPr="002A7B9E" w:rsidRDefault="00C94BE4" w:rsidP="00742DF1">
      <w:pPr>
        <w:pStyle w:val="a6"/>
        <w:numPr>
          <w:ilvl w:val="1"/>
          <w:numId w:val="34"/>
        </w:numPr>
        <w:tabs>
          <w:tab w:val="left" w:pos="993"/>
        </w:tabs>
        <w:spacing w:after="0" w:line="240" w:lineRule="auto"/>
        <w:ind w:left="0" w:firstLine="709"/>
        <w:jc w:val="both"/>
        <w:rPr>
          <w:rFonts w:ascii="Times New Roman" w:hAnsi="Times New Roman" w:cs="Times New Roman"/>
          <w:sz w:val="28"/>
          <w:szCs w:val="28"/>
        </w:rPr>
      </w:pPr>
      <w:r w:rsidRPr="002A7B9E">
        <w:rPr>
          <w:rFonts w:ascii="Times New Roman" w:hAnsi="Times New Roman" w:cs="Times New Roman"/>
          <w:sz w:val="28"/>
          <w:szCs w:val="28"/>
        </w:rPr>
        <w:t xml:space="preserve">розвивальна по відношенню до моделювання, планування, організації та проведення навчально-організаційного та науково-методичного процесів у закладі освіти; </w:t>
      </w:r>
    </w:p>
    <w:p w14:paraId="66589A27" w14:textId="77777777" w:rsidR="00C94BE4" w:rsidRPr="002A7B9E" w:rsidRDefault="00C94BE4" w:rsidP="00742DF1">
      <w:pPr>
        <w:pStyle w:val="a6"/>
        <w:numPr>
          <w:ilvl w:val="1"/>
          <w:numId w:val="34"/>
        </w:numPr>
        <w:tabs>
          <w:tab w:val="left" w:pos="993"/>
        </w:tabs>
        <w:spacing w:after="0" w:line="240" w:lineRule="auto"/>
        <w:ind w:left="0" w:firstLine="709"/>
        <w:jc w:val="both"/>
        <w:rPr>
          <w:rFonts w:ascii="Times New Roman" w:hAnsi="Times New Roman" w:cs="Times New Roman"/>
          <w:sz w:val="28"/>
          <w:szCs w:val="28"/>
        </w:rPr>
      </w:pPr>
      <w:r w:rsidRPr="002A7B9E">
        <w:rPr>
          <w:rFonts w:ascii="Times New Roman" w:hAnsi="Times New Roman" w:cs="Times New Roman"/>
          <w:sz w:val="28"/>
          <w:szCs w:val="28"/>
        </w:rPr>
        <w:t xml:space="preserve">демонстраційна щодо презентації досягнень професійної майстерності педагога; </w:t>
      </w:r>
    </w:p>
    <w:p w14:paraId="701EC8F2" w14:textId="77777777" w:rsidR="00C94BE4" w:rsidRPr="002A7B9E" w:rsidRDefault="00C94BE4" w:rsidP="00742DF1">
      <w:pPr>
        <w:pStyle w:val="a6"/>
        <w:numPr>
          <w:ilvl w:val="1"/>
          <w:numId w:val="34"/>
        </w:numPr>
        <w:tabs>
          <w:tab w:val="left" w:pos="993"/>
        </w:tabs>
        <w:spacing w:after="0" w:line="240" w:lineRule="auto"/>
        <w:ind w:left="0" w:firstLine="709"/>
        <w:jc w:val="both"/>
        <w:rPr>
          <w:rFonts w:ascii="Times New Roman" w:hAnsi="Times New Roman" w:cs="Times New Roman"/>
          <w:sz w:val="28"/>
          <w:szCs w:val="28"/>
        </w:rPr>
      </w:pPr>
      <w:proofErr w:type="spellStart"/>
      <w:r w:rsidRPr="002A7B9E">
        <w:rPr>
          <w:rFonts w:ascii="Times New Roman" w:hAnsi="Times New Roman" w:cs="Times New Roman"/>
          <w:sz w:val="28"/>
          <w:szCs w:val="28"/>
        </w:rPr>
        <w:t>оцінно-стимулювальна</w:t>
      </w:r>
      <w:proofErr w:type="spellEnd"/>
      <w:r w:rsidRPr="002A7B9E">
        <w:rPr>
          <w:rFonts w:ascii="Times New Roman" w:hAnsi="Times New Roman" w:cs="Times New Roman"/>
          <w:sz w:val="28"/>
          <w:szCs w:val="28"/>
        </w:rPr>
        <w:t xml:space="preserve"> щодо результативності діяльності педагога та його рівня професійної компетентності; </w:t>
      </w:r>
    </w:p>
    <w:p w14:paraId="680FD2A3" w14:textId="77777777" w:rsidR="00C94BE4" w:rsidRPr="002A7B9E" w:rsidRDefault="00C94BE4" w:rsidP="00742DF1">
      <w:pPr>
        <w:pStyle w:val="a6"/>
        <w:numPr>
          <w:ilvl w:val="1"/>
          <w:numId w:val="34"/>
        </w:numPr>
        <w:tabs>
          <w:tab w:val="left" w:pos="993"/>
        </w:tabs>
        <w:spacing w:after="0" w:line="240" w:lineRule="auto"/>
        <w:ind w:left="0" w:firstLine="709"/>
        <w:jc w:val="both"/>
        <w:rPr>
          <w:rFonts w:ascii="Times New Roman" w:hAnsi="Times New Roman" w:cs="Times New Roman"/>
          <w:sz w:val="28"/>
          <w:szCs w:val="28"/>
        </w:rPr>
      </w:pPr>
      <w:r w:rsidRPr="002A7B9E">
        <w:rPr>
          <w:rFonts w:ascii="Times New Roman" w:hAnsi="Times New Roman" w:cs="Times New Roman"/>
          <w:sz w:val="28"/>
          <w:szCs w:val="28"/>
        </w:rPr>
        <w:t xml:space="preserve">рефлексивна щодо моніторингу особистісного розвитку педагога. </w:t>
      </w:r>
    </w:p>
    <w:p w14:paraId="4210B89E" w14:textId="77777777" w:rsidR="00C94BE4" w:rsidRPr="00820148" w:rsidRDefault="00C94BE4" w:rsidP="00742DF1">
      <w:pPr>
        <w:spacing w:after="0" w:line="240" w:lineRule="auto"/>
        <w:ind w:firstLine="709"/>
        <w:jc w:val="both"/>
        <w:rPr>
          <w:rFonts w:ascii="Times New Roman" w:hAnsi="Times New Roman" w:cs="Times New Roman"/>
          <w:b/>
          <w:sz w:val="28"/>
          <w:szCs w:val="28"/>
        </w:rPr>
      </w:pPr>
      <w:r w:rsidRPr="00820148">
        <w:rPr>
          <w:rFonts w:ascii="Times New Roman" w:hAnsi="Times New Roman" w:cs="Times New Roman"/>
          <w:b/>
          <w:sz w:val="28"/>
          <w:szCs w:val="28"/>
        </w:rPr>
        <w:t xml:space="preserve">Практична значущість портфоліо педагога: </w:t>
      </w:r>
    </w:p>
    <w:p w14:paraId="1687537A" w14:textId="77777777" w:rsidR="00C94BE4" w:rsidRPr="002A7B9E" w:rsidRDefault="00C94BE4" w:rsidP="00742DF1">
      <w:pPr>
        <w:pStyle w:val="a6"/>
        <w:numPr>
          <w:ilvl w:val="1"/>
          <w:numId w:val="36"/>
        </w:numPr>
        <w:tabs>
          <w:tab w:val="left" w:pos="993"/>
        </w:tabs>
        <w:spacing w:after="0" w:line="240" w:lineRule="auto"/>
        <w:ind w:left="0" w:firstLine="709"/>
        <w:jc w:val="both"/>
        <w:rPr>
          <w:rFonts w:ascii="Times New Roman" w:hAnsi="Times New Roman" w:cs="Times New Roman"/>
          <w:sz w:val="28"/>
          <w:szCs w:val="28"/>
        </w:rPr>
      </w:pPr>
      <w:r w:rsidRPr="002A7B9E">
        <w:rPr>
          <w:rFonts w:ascii="Times New Roman" w:hAnsi="Times New Roman" w:cs="Times New Roman"/>
          <w:sz w:val="28"/>
          <w:szCs w:val="28"/>
        </w:rPr>
        <w:t xml:space="preserve">можливість презентувати реальні результати своєї професійної діяльності; </w:t>
      </w:r>
    </w:p>
    <w:p w14:paraId="609A2D22" w14:textId="77777777" w:rsidR="00C94BE4" w:rsidRPr="002A7B9E" w:rsidRDefault="00C94BE4" w:rsidP="00742DF1">
      <w:pPr>
        <w:pStyle w:val="a6"/>
        <w:numPr>
          <w:ilvl w:val="1"/>
          <w:numId w:val="36"/>
        </w:numPr>
        <w:tabs>
          <w:tab w:val="left" w:pos="993"/>
        </w:tabs>
        <w:spacing w:after="0" w:line="240" w:lineRule="auto"/>
        <w:ind w:left="0" w:firstLine="709"/>
        <w:jc w:val="both"/>
        <w:rPr>
          <w:rFonts w:ascii="Times New Roman" w:hAnsi="Times New Roman" w:cs="Times New Roman"/>
          <w:sz w:val="28"/>
          <w:szCs w:val="28"/>
        </w:rPr>
      </w:pPr>
      <w:r w:rsidRPr="002A7B9E">
        <w:rPr>
          <w:rFonts w:ascii="Times New Roman" w:hAnsi="Times New Roman" w:cs="Times New Roman"/>
          <w:sz w:val="28"/>
          <w:szCs w:val="28"/>
        </w:rPr>
        <w:t xml:space="preserve">можливість визначати проблеми та перспективи у навчально-організаційній та науково-методичній видах діяльності; </w:t>
      </w:r>
    </w:p>
    <w:p w14:paraId="15C26BF0" w14:textId="77777777" w:rsidR="00C94BE4" w:rsidRPr="002A7B9E" w:rsidRDefault="00C94BE4" w:rsidP="00742DF1">
      <w:pPr>
        <w:pStyle w:val="a6"/>
        <w:numPr>
          <w:ilvl w:val="1"/>
          <w:numId w:val="36"/>
        </w:numPr>
        <w:tabs>
          <w:tab w:val="left" w:pos="993"/>
        </w:tabs>
        <w:spacing w:after="0" w:line="240" w:lineRule="auto"/>
        <w:ind w:left="0" w:firstLine="709"/>
        <w:jc w:val="both"/>
        <w:rPr>
          <w:rFonts w:ascii="Times New Roman" w:hAnsi="Times New Roman" w:cs="Times New Roman"/>
          <w:sz w:val="28"/>
          <w:szCs w:val="28"/>
        </w:rPr>
      </w:pPr>
      <w:r w:rsidRPr="002A7B9E">
        <w:rPr>
          <w:rFonts w:ascii="Times New Roman" w:hAnsi="Times New Roman" w:cs="Times New Roman"/>
          <w:sz w:val="28"/>
          <w:szCs w:val="28"/>
        </w:rPr>
        <w:t xml:space="preserve">визнання необхідності підвищення рівня професійної компетентності за результатами кваліфікаційної атестації; </w:t>
      </w:r>
    </w:p>
    <w:p w14:paraId="5EB38FF5" w14:textId="77777777" w:rsidR="00C94BE4" w:rsidRPr="002A7B9E" w:rsidRDefault="00C94BE4" w:rsidP="00742DF1">
      <w:pPr>
        <w:pStyle w:val="a6"/>
        <w:numPr>
          <w:ilvl w:val="1"/>
          <w:numId w:val="36"/>
        </w:numPr>
        <w:tabs>
          <w:tab w:val="left" w:pos="993"/>
        </w:tabs>
        <w:spacing w:after="0" w:line="240" w:lineRule="auto"/>
        <w:ind w:left="0" w:firstLine="709"/>
        <w:jc w:val="both"/>
        <w:rPr>
          <w:rFonts w:ascii="Times New Roman" w:hAnsi="Times New Roman" w:cs="Times New Roman"/>
          <w:sz w:val="28"/>
          <w:szCs w:val="28"/>
        </w:rPr>
      </w:pPr>
      <w:r w:rsidRPr="002A7B9E">
        <w:rPr>
          <w:rFonts w:ascii="Times New Roman" w:hAnsi="Times New Roman" w:cs="Times New Roman"/>
          <w:sz w:val="28"/>
          <w:szCs w:val="28"/>
        </w:rPr>
        <w:t>можливість ліцензування, сертифікації, атестації, акредитації закладу освіти;</w:t>
      </w:r>
    </w:p>
    <w:p w14:paraId="29A68591" w14:textId="77777777" w:rsidR="00C94BE4" w:rsidRPr="002A7B9E" w:rsidRDefault="00C94BE4" w:rsidP="00742DF1">
      <w:pPr>
        <w:pStyle w:val="a6"/>
        <w:numPr>
          <w:ilvl w:val="1"/>
          <w:numId w:val="36"/>
        </w:numPr>
        <w:tabs>
          <w:tab w:val="left" w:pos="993"/>
        </w:tabs>
        <w:spacing w:after="0" w:line="240" w:lineRule="auto"/>
        <w:ind w:left="0" w:firstLine="709"/>
        <w:jc w:val="both"/>
        <w:rPr>
          <w:rFonts w:ascii="Times New Roman" w:hAnsi="Times New Roman" w:cs="Times New Roman"/>
          <w:sz w:val="28"/>
          <w:szCs w:val="28"/>
        </w:rPr>
      </w:pPr>
      <w:r w:rsidRPr="002A7B9E">
        <w:rPr>
          <w:rFonts w:ascii="Times New Roman" w:hAnsi="Times New Roman" w:cs="Times New Roman"/>
          <w:sz w:val="28"/>
          <w:szCs w:val="28"/>
        </w:rPr>
        <w:t xml:space="preserve">можливість для адміністрації закладу освіти здійснювати неперервну діагностику та моніторинг результатів праці педагогічних працівників. </w:t>
      </w:r>
    </w:p>
    <w:p w14:paraId="61150E53" w14:textId="0D5E51BA" w:rsidR="00BC4284" w:rsidRPr="00BC4284" w:rsidRDefault="00BC4284" w:rsidP="00742DF1">
      <w:pPr>
        <w:spacing w:after="0" w:line="240" w:lineRule="auto"/>
        <w:ind w:firstLine="709"/>
        <w:jc w:val="both"/>
        <w:rPr>
          <w:rFonts w:ascii="Times New Roman" w:hAnsi="Times New Roman" w:cs="Times New Roman"/>
          <w:sz w:val="28"/>
          <w:szCs w:val="28"/>
        </w:rPr>
      </w:pPr>
      <w:r w:rsidRPr="00BC4284">
        <w:rPr>
          <w:rFonts w:ascii="Times New Roman" w:hAnsi="Times New Roman" w:cs="Times New Roman"/>
          <w:sz w:val="28"/>
          <w:szCs w:val="28"/>
        </w:rPr>
        <w:t xml:space="preserve">Основним орієнтиром цього процесу є </w:t>
      </w:r>
      <w:r w:rsidRPr="00820148">
        <w:rPr>
          <w:rFonts w:ascii="Times New Roman" w:hAnsi="Times New Roman" w:cs="Times New Roman"/>
          <w:b/>
          <w:sz w:val="28"/>
          <w:szCs w:val="28"/>
        </w:rPr>
        <w:t>формулювання мети, завдань і функцій розроблення портфоліо педагога</w:t>
      </w:r>
      <w:r w:rsidRPr="00BC4284">
        <w:rPr>
          <w:rFonts w:ascii="Times New Roman" w:hAnsi="Times New Roman" w:cs="Times New Roman"/>
          <w:sz w:val="28"/>
          <w:szCs w:val="28"/>
        </w:rPr>
        <w:t xml:space="preserve">. У роботі з портфоліо важливим є не тільки результат, але й процес створення свого стилю роботи, дозволяє зберегти індивідуальність особистості педагога. Створення назв файлів-документів і робота з ними - це творчий процес, зорієнтований на самостійність та індивідуальність вибору, уяви, відкриття, пошук. </w:t>
      </w:r>
    </w:p>
    <w:p w14:paraId="069ECC21" w14:textId="4033C5D4" w:rsidR="00BC4284" w:rsidRPr="002A78E2" w:rsidRDefault="00BC4284" w:rsidP="00742DF1">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В</w:t>
      </w:r>
      <w:r w:rsidR="00C94BE4" w:rsidRPr="00D343D1">
        <w:rPr>
          <w:rFonts w:ascii="Times New Roman" w:hAnsi="Times New Roman" w:cs="Times New Roman"/>
          <w:sz w:val="28"/>
          <w:szCs w:val="28"/>
        </w:rPr>
        <w:t xml:space="preserve"> умовах відкритого інформаційно-комунікаційного освітнього простору значного розповсюдження одержує методика створення портфоліо в електронній формі</w:t>
      </w:r>
      <w:r w:rsidR="00C94BE4" w:rsidRPr="005123C1">
        <w:rPr>
          <w:rFonts w:ascii="Times New Roman" w:hAnsi="Times New Roman" w:cs="Times New Roman"/>
          <w:sz w:val="28"/>
          <w:szCs w:val="28"/>
        </w:rPr>
        <w:t>.</w:t>
      </w:r>
      <w:r w:rsidR="00820148">
        <w:rPr>
          <w:rFonts w:ascii="Times New Roman" w:hAnsi="Times New Roman" w:cs="Times New Roman"/>
          <w:sz w:val="28"/>
          <w:szCs w:val="28"/>
        </w:rPr>
        <w:t xml:space="preserve"> </w:t>
      </w:r>
      <w:r w:rsidR="00843E5C">
        <w:rPr>
          <w:rFonts w:ascii="Times New Roman" w:hAnsi="Times New Roman" w:cs="Times New Roman"/>
          <w:sz w:val="28"/>
          <w:szCs w:val="28"/>
        </w:rPr>
        <w:t>«</w:t>
      </w:r>
      <w:r w:rsidRPr="00681E23">
        <w:rPr>
          <w:rFonts w:ascii="Times New Roman" w:hAnsi="Times New Roman" w:cs="Times New Roman"/>
          <w:sz w:val="28"/>
          <w:szCs w:val="28"/>
        </w:rPr>
        <w:t>е-</w:t>
      </w:r>
      <w:r w:rsidRPr="002A78E2">
        <w:rPr>
          <w:rFonts w:ascii="Times New Roman" w:hAnsi="Times New Roman" w:cs="Times New Roman"/>
          <w:sz w:val="28"/>
          <w:szCs w:val="28"/>
        </w:rPr>
        <w:t>портфоліо</w:t>
      </w:r>
      <w:r w:rsidR="00843E5C">
        <w:rPr>
          <w:rFonts w:ascii="Times New Roman" w:hAnsi="Times New Roman" w:cs="Times New Roman"/>
          <w:sz w:val="28"/>
          <w:szCs w:val="28"/>
        </w:rPr>
        <w:t>»</w:t>
      </w:r>
      <w:r w:rsidRPr="002A78E2">
        <w:rPr>
          <w:rFonts w:ascii="Times New Roman" w:hAnsi="Times New Roman" w:cs="Times New Roman"/>
          <w:sz w:val="28"/>
          <w:szCs w:val="28"/>
        </w:rPr>
        <w:t xml:space="preserve"> стає все популярнішою формою науково-методичної діяльності педагога (педагогічного колективу), яка дає змогу перейти від адміністративної системи обліку результативності діяльності в системі оцінювання успішності педагога у навчально-організаційній і науково-методичній видах діяльності.</w:t>
      </w:r>
    </w:p>
    <w:p w14:paraId="1D3927D7" w14:textId="77777777" w:rsidR="00820148" w:rsidRDefault="00820148" w:rsidP="00742DF1">
      <w:pPr>
        <w:spacing w:after="0" w:line="240" w:lineRule="auto"/>
        <w:ind w:firstLine="709"/>
        <w:rPr>
          <w:rFonts w:ascii="Times New Roman" w:hAnsi="Times New Roman" w:cs="Times New Roman"/>
          <w:b/>
          <w:iCs/>
          <w:sz w:val="28"/>
          <w:szCs w:val="28"/>
        </w:rPr>
      </w:pPr>
    </w:p>
    <w:p w14:paraId="7E889020" w14:textId="6A49BD2E" w:rsidR="007A3AD7" w:rsidRPr="00850986" w:rsidRDefault="003E7803" w:rsidP="00742DF1">
      <w:pPr>
        <w:spacing w:after="0" w:line="240" w:lineRule="auto"/>
        <w:ind w:firstLine="709"/>
        <w:rPr>
          <w:rFonts w:ascii="Times New Roman" w:hAnsi="Times New Roman" w:cs="Times New Roman"/>
          <w:b/>
          <w:iCs/>
          <w:sz w:val="28"/>
          <w:szCs w:val="28"/>
        </w:rPr>
      </w:pPr>
      <w:r w:rsidRPr="00850986">
        <w:rPr>
          <w:rFonts w:ascii="Times New Roman" w:hAnsi="Times New Roman" w:cs="Times New Roman"/>
          <w:b/>
          <w:iCs/>
          <w:sz w:val="28"/>
          <w:szCs w:val="28"/>
        </w:rPr>
        <w:lastRenderedPageBreak/>
        <w:t>3</w:t>
      </w:r>
      <w:r w:rsidR="005B3D11" w:rsidRPr="00850986">
        <w:rPr>
          <w:rFonts w:ascii="Times New Roman" w:hAnsi="Times New Roman" w:cs="Times New Roman"/>
          <w:b/>
          <w:iCs/>
          <w:sz w:val="28"/>
          <w:szCs w:val="28"/>
        </w:rPr>
        <w:t xml:space="preserve"> </w:t>
      </w:r>
      <w:r w:rsidRPr="00850986">
        <w:rPr>
          <w:rFonts w:ascii="Times New Roman" w:hAnsi="Times New Roman" w:cs="Times New Roman"/>
          <w:b/>
          <w:iCs/>
          <w:sz w:val="28"/>
          <w:szCs w:val="28"/>
        </w:rPr>
        <w:t>Види і структура портфоліо, вимоги до його змісту</w:t>
      </w:r>
    </w:p>
    <w:p w14:paraId="659D8FD8" w14:textId="77777777" w:rsidR="00820148" w:rsidRDefault="002A1868" w:rsidP="00742DF1">
      <w:pPr>
        <w:spacing w:after="0" w:line="240" w:lineRule="auto"/>
        <w:ind w:firstLine="709"/>
        <w:jc w:val="both"/>
        <w:rPr>
          <w:rFonts w:ascii="Times New Roman" w:hAnsi="Times New Roman" w:cs="Times New Roman"/>
          <w:sz w:val="28"/>
          <w:szCs w:val="28"/>
        </w:rPr>
      </w:pPr>
      <w:r w:rsidRPr="002A1868">
        <w:rPr>
          <w:rFonts w:ascii="Times New Roman" w:eastAsia="Times New Roman" w:hAnsi="Times New Roman" w:cs="Times New Roman"/>
          <w:sz w:val="28"/>
          <w:szCs w:val="28"/>
          <w:lang w:eastAsia="ru-RU"/>
        </w:rPr>
        <w:t>П</w:t>
      </w:r>
      <w:r w:rsidR="00FD163E" w:rsidRPr="002A1868">
        <w:rPr>
          <w:rFonts w:ascii="Times New Roman" w:eastAsia="Times New Roman" w:hAnsi="Times New Roman" w:cs="Times New Roman"/>
          <w:sz w:val="28"/>
          <w:szCs w:val="28"/>
          <w:lang w:eastAsia="ru-RU"/>
        </w:rPr>
        <w:t>ортфоліо</w:t>
      </w:r>
      <w:r w:rsidR="00FD163E" w:rsidRPr="00850986">
        <w:rPr>
          <w:rFonts w:ascii="Times New Roman" w:eastAsia="Times New Roman" w:hAnsi="Times New Roman" w:cs="Times New Roman"/>
          <w:i/>
          <w:sz w:val="28"/>
          <w:szCs w:val="28"/>
          <w:lang w:eastAsia="ru-RU"/>
        </w:rPr>
        <w:t xml:space="preserve"> </w:t>
      </w:r>
      <w:r w:rsidR="00FD163E" w:rsidRPr="00850986">
        <w:rPr>
          <w:rFonts w:ascii="Times New Roman" w:eastAsia="Times New Roman" w:hAnsi="Times New Roman" w:cs="Times New Roman"/>
          <w:sz w:val="28"/>
          <w:szCs w:val="28"/>
          <w:lang w:eastAsia="ru-RU"/>
        </w:rPr>
        <w:t>– це набір матеріалів, які представляють систему діяльності й досягнення педагога у вирішенні актуальних завдань навчання, виховання і розвитку учнів</w:t>
      </w:r>
      <w:r w:rsidR="005123C1">
        <w:rPr>
          <w:rFonts w:ascii="Times New Roman" w:hAnsi="Times New Roman" w:cs="Times New Roman"/>
          <w:sz w:val="28"/>
          <w:szCs w:val="28"/>
        </w:rPr>
        <w:t xml:space="preserve">. </w:t>
      </w:r>
    </w:p>
    <w:p w14:paraId="66114BE9" w14:textId="68A44D8C" w:rsidR="00EE0C77" w:rsidRPr="00850986" w:rsidRDefault="00EE0C77" w:rsidP="00742DF1">
      <w:pPr>
        <w:spacing w:after="0" w:line="240" w:lineRule="auto"/>
        <w:ind w:firstLine="709"/>
        <w:jc w:val="both"/>
        <w:rPr>
          <w:rFonts w:ascii="Times New Roman" w:hAnsi="Times New Roman" w:cs="Times New Roman"/>
          <w:sz w:val="28"/>
          <w:szCs w:val="28"/>
        </w:rPr>
      </w:pPr>
      <w:r w:rsidRPr="00BE1E12">
        <w:rPr>
          <w:rFonts w:ascii="Times New Roman" w:hAnsi="Times New Roman" w:cs="Times New Roman"/>
          <w:b/>
          <w:sz w:val="28"/>
          <w:szCs w:val="28"/>
        </w:rPr>
        <w:t>Залежно від авторства</w:t>
      </w:r>
      <w:r w:rsidRPr="00850986">
        <w:rPr>
          <w:rFonts w:ascii="Times New Roman" w:hAnsi="Times New Roman" w:cs="Times New Roman"/>
          <w:sz w:val="28"/>
          <w:szCs w:val="28"/>
        </w:rPr>
        <w:t xml:space="preserve"> портфоліо поділяються на: портфоліо </w:t>
      </w:r>
      <w:r>
        <w:rPr>
          <w:rFonts w:ascii="Times New Roman" w:hAnsi="Times New Roman" w:cs="Times New Roman"/>
          <w:sz w:val="28"/>
          <w:szCs w:val="28"/>
        </w:rPr>
        <w:t xml:space="preserve">учня / </w:t>
      </w:r>
      <w:r w:rsidRPr="00850986">
        <w:rPr>
          <w:rFonts w:ascii="Times New Roman" w:hAnsi="Times New Roman" w:cs="Times New Roman"/>
          <w:sz w:val="28"/>
          <w:szCs w:val="28"/>
        </w:rPr>
        <w:t xml:space="preserve">студента, портфоліо викладача, портфоліо методиста, портфоліо методичного об‘єднання та портфоліо навчального закладу. </w:t>
      </w:r>
    </w:p>
    <w:p w14:paraId="48036417" w14:textId="6A4901D3" w:rsidR="00FD163E" w:rsidRPr="00850986" w:rsidRDefault="00FD163E" w:rsidP="00742D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50986">
        <w:rPr>
          <w:rFonts w:ascii="Times New Roman" w:eastAsia="Times New Roman" w:hAnsi="Times New Roman" w:cs="Times New Roman"/>
          <w:b/>
          <w:sz w:val="28"/>
          <w:szCs w:val="28"/>
          <w:lang w:eastAsia="ru-RU"/>
        </w:rPr>
        <w:t>Портфоліо педагога</w:t>
      </w:r>
      <w:r w:rsidRPr="00850986">
        <w:rPr>
          <w:rFonts w:ascii="Times New Roman" w:eastAsia="Times New Roman" w:hAnsi="Times New Roman" w:cs="Times New Roman"/>
          <w:i/>
          <w:sz w:val="28"/>
          <w:szCs w:val="28"/>
          <w:lang w:eastAsia="ru-RU"/>
        </w:rPr>
        <w:t xml:space="preserve"> </w:t>
      </w:r>
      <w:r w:rsidR="00AB6236">
        <w:rPr>
          <w:rFonts w:ascii="Times New Roman" w:eastAsia="Times New Roman" w:hAnsi="Times New Roman" w:cs="Times New Roman"/>
          <w:i/>
          <w:sz w:val="28"/>
          <w:szCs w:val="28"/>
          <w:lang w:eastAsia="ru-RU"/>
        </w:rPr>
        <w:t>-</w:t>
      </w:r>
      <w:r w:rsidRPr="00850986">
        <w:rPr>
          <w:rFonts w:ascii="Times New Roman" w:eastAsia="Times New Roman" w:hAnsi="Times New Roman" w:cs="Times New Roman"/>
          <w:b/>
          <w:sz w:val="28"/>
          <w:szCs w:val="28"/>
          <w:lang w:eastAsia="ru-RU"/>
        </w:rPr>
        <w:t xml:space="preserve"> </w:t>
      </w:r>
      <w:r w:rsidRPr="00850986">
        <w:rPr>
          <w:rFonts w:ascii="Times New Roman" w:eastAsia="Times New Roman" w:hAnsi="Times New Roman" w:cs="Times New Roman"/>
          <w:sz w:val="28"/>
          <w:szCs w:val="28"/>
          <w:lang w:eastAsia="ru-RU"/>
        </w:rPr>
        <w:t>це спосіб фіксування, накопичення матеріалів, що демонструють рівень професіоналізму педагога та уміння формулювати й розв’язувати завдання (проблеми) своєї професійної діяльності</w:t>
      </w:r>
      <w:r w:rsidR="005123C1">
        <w:rPr>
          <w:rFonts w:ascii="Times New Roman" w:hAnsi="Times New Roman" w:cs="Times New Roman"/>
          <w:sz w:val="28"/>
          <w:szCs w:val="28"/>
        </w:rPr>
        <w:t>.</w:t>
      </w:r>
    </w:p>
    <w:p w14:paraId="11A6E0D1" w14:textId="26BBC220" w:rsidR="00D75B48" w:rsidRPr="00850986" w:rsidRDefault="00D75B48" w:rsidP="00742DF1">
      <w:pPr>
        <w:spacing w:after="0" w:line="240" w:lineRule="auto"/>
        <w:ind w:firstLine="708"/>
        <w:jc w:val="both"/>
        <w:rPr>
          <w:rFonts w:ascii="Times New Roman" w:hAnsi="Times New Roman" w:cs="Times New Roman"/>
          <w:bCs/>
          <w:iCs/>
          <w:sz w:val="28"/>
          <w:szCs w:val="28"/>
        </w:rPr>
      </w:pPr>
      <w:r w:rsidRPr="00850986">
        <w:rPr>
          <w:rFonts w:ascii="Times New Roman" w:hAnsi="Times New Roman" w:cs="Times New Roman"/>
          <w:b/>
          <w:iCs/>
          <w:sz w:val="28"/>
          <w:szCs w:val="28"/>
        </w:rPr>
        <w:t>Види портфоліо</w:t>
      </w:r>
      <w:r w:rsidR="00FA580C">
        <w:rPr>
          <w:rFonts w:ascii="Times New Roman" w:hAnsi="Times New Roman" w:cs="Times New Roman"/>
          <w:b/>
          <w:iCs/>
          <w:sz w:val="28"/>
          <w:szCs w:val="28"/>
        </w:rPr>
        <w:t xml:space="preserve">. </w:t>
      </w:r>
      <w:r w:rsidRPr="00850986">
        <w:rPr>
          <w:rFonts w:ascii="Times New Roman" w:hAnsi="Times New Roman" w:cs="Times New Roman"/>
          <w:bCs/>
          <w:iCs/>
          <w:sz w:val="28"/>
          <w:szCs w:val="28"/>
        </w:rPr>
        <w:t>Якщо за основу класифікації лежить місце видання, то портфоліо можна розділити на:</w:t>
      </w:r>
    </w:p>
    <w:p w14:paraId="4A0B7AE8" w14:textId="1EA45681" w:rsidR="00D75B48" w:rsidRPr="00850986" w:rsidRDefault="00D75B48" w:rsidP="00742DF1">
      <w:pPr>
        <w:pStyle w:val="a6"/>
        <w:numPr>
          <w:ilvl w:val="0"/>
          <w:numId w:val="19"/>
        </w:numPr>
        <w:tabs>
          <w:tab w:val="left" w:pos="993"/>
        </w:tabs>
        <w:spacing w:after="0" w:line="240" w:lineRule="auto"/>
        <w:ind w:left="0" w:firstLine="709"/>
        <w:jc w:val="both"/>
        <w:rPr>
          <w:rFonts w:ascii="Times New Roman" w:hAnsi="Times New Roman" w:cs="Times New Roman"/>
          <w:bCs/>
          <w:iCs/>
          <w:sz w:val="28"/>
          <w:szCs w:val="28"/>
        </w:rPr>
      </w:pPr>
      <w:r w:rsidRPr="00850986">
        <w:rPr>
          <w:rFonts w:ascii="Times New Roman" w:hAnsi="Times New Roman" w:cs="Times New Roman"/>
          <w:bCs/>
          <w:iCs/>
          <w:sz w:val="28"/>
          <w:szCs w:val="28"/>
        </w:rPr>
        <w:t>електронні (створені в мережі). Зазвичай це персональний сайт, блог або кабінет викладача, де він публікує свої розробки та описує методи роботи;</w:t>
      </w:r>
    </w:p>
    <w:p w14:paraId="1F4D5E9A" w14:textId="5879567F" w:rsidR="00D75B48" w:rsidRPr="00850986" w:rsidRDefault="00D75B48" w:rsidP="00742DF1">
      <w:pPr>
        <w:pStyle w:val="a6"/>
        <w:numPr>
          <w:ilvl w:val="0"/>
          <w:numId w:val="19"/>
        </w:numPr>
        <w:tabs>
          <w:tab w:val="left" w:pos="993"/>
        </w:tabs>
        <w:spacing w:after="0" w:line="240" w:lineRule="auto"/>
        <w:ind w:left="0" w:firstLine="709"/>
        <w:jc w:val="both"/>
        <w:rPr>
          <w:rFonts w:ascii="Times New Roman" w:hAnsi="Times New Roman" w:cs="Times New Roman"/>
          <w:bCs/>
          <w:iCs/>
          <w:sz w:val="28"/>
          <w:szCs w:val="28"/>
        </w:rPr>
      </w:pPr>
      <w:r w:rsidRPr="00850986">
        <w:rPr>
          <w:rFonts w:ascii="Times New Roman" w:hAnsi="Times New Roman" w:cs="Times New Roman"/>
          <w:bCs/>
          <w:iCs/>
          <w:sz w:val="28"/>
          <w:szCs w:val="28"/>
        </w:rPr>
        <w:t>паперове (у вигляді звичайної папки).</w:t>
      </w:r>
    </w:p>
    <w:p w14:paraId="1B801585" w14:textId="77777777" w:rsidR="009F623C" w:rsidRPr="00850986" w:rsidRDefault="00F43DA2" w:rsidP="00742DF1">
      <w:pPr>
        <w:spacing w:after="0" w:line="240" w:lineRule="auto"/>
        <w:ind w:firstLine="709"/>
        <w:jc w:val="both"/>
        <w:rPr>
          <w:rFonts w:ascii="Times New Roman" w:hAnsi="Times New Roman" w:cs="Times New Roman"/>
          <w:sz w:val="28"/>
          <w:szCs w:val="28"/>
        </w:rPr>
      </w:pPr>
      <w:r w:rsidRPr="00BE1E12">
        <w:rPr>
          <w:rFonts w:ascii="Times New Roman" w:hAnsi="Times New Roman" w:cs="Times New Roman"/>
          <w:b/>
          <w:sz w:val="28"/>
          <w:szCs w:val="28"/>
        </w:rPr>
        <w:t>Тип портфоліо</w:t>
      </w:r>
      <w:r w:rsidRPr="00850986">
        <w:rPr>
          <w:rFonts w:ascii="Times New Roman" w:hAnsi="Times New Roman" w:cs="Times New Roman"/>
          <w:sz w:val="28"/>
          <w:szCs w:val="28"/>
        </w:rPr>
        <w:t xml:space="preserve"> </w:t>
      </w:r>
      <w:r w:rsidR="009F623C" w:rsidRPr="00850986">
        <w:rPr>
          <w:rFonts w:ascii="Times New Roman" w:hAnsi="Times New Roman" w:cs="Times New Roman"/>
          <w:sz w:val="28"/>
          <w:szCs w:val="28"/>
        </w:rPr>
        <w:t>-</w:t>
      </w:r>
      <w:r w:rsidRPr="00850986">
        <w:rPr>
          <w:rFonts w:ascii="Times New Roman" w:hAnsi="Times New Roman" w:cs="Times New Roman"/>
          <w:sz w:val="28"/>
          <w:szCs w:val="28"/>
        </w:rPr>
        <w:t xml:space="preserve"> це певна форма автентичного оцінювання особистих досягнень і освітніх результатів, що розрізняється за цілями, структурою, компонентному складу, передбачуваним результатами. У залежності від мети створення портфоліо розрізняють: за наступними типами: </w:t>
      </w:r>
    </w:p>
    <w:p w14:paraId="684A2264" w14:textId="77A81A00" w:rsidR="009F623C"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b/>
          <w:sz w:val="28"/>
          <w:szCs w:val="28"/>
        </w:rPr>
        <w:t>Портфоліо-власність (особистий)</w:t>
      </w:r>
      <w:r w:rsidRPr="00850986">
        <w:rPr>
          <w:rFonts w:ascii="Times New Roman" w:hAnsi="Times New Roman" w:cs="Times New Roman"/>
          <w:sz w:val="28"/>
          <w:szCs w:val="28"/>
        </w:rPr>
        <w:t xml:space="preserve"> можна назвати професійним портретом педагога. Ідеальний варіант особистого портфоліо </w:t>
      </w:r>
      <w:r w:rsidR="009F623C" w:rsidRPr="00850986">
        <w:rPr>
          <w:rFonts w:ascii="Times New Roman" w:hAnsi="Times New Roman" w:cs="Times New Roman"/>
          <w:sz w:val="28"/>
          <w:szCs w:val="28"/>
        </w:rPr>
        <w:t>-</w:t>
      </w:r>
      <w:r w:rsidRPr="00850986">
        <w:rPr>
          <w:rFonts w:ascii="Times New Roman" w:hAnsi="Times New Roman" w:cs="Times New Roman"/>
          <w:sz w:val="28"/>
          <w:szCs w:val="28"/>
        </w:rPr>
        <w:t xml:space="preserve"> комплексний, тобто вміщує в собі декілька типів. </w:t>
      </w:r>
      <w:r w:rsidR="00171B47">
        <w:rPr>
          <w:rFonts w:ascii="Times New Roman" w:hAnsi="Times New Roman" w:cs="Times New Roman"/>
          <w:sz w:val="28"/>
          <w:szCs w:val="28"/>
        </w:rPr>
        <w:t>Д</w:t>
      </w:r>
      <w:r w:rsidRPr="00850986">
        <w:rPr>
          <w:rFonts w:ascii="Times New Roman" w:hAnsi="Times New Roman" w:cs="Times New Roman"/>
          <w:sz w:val="28"/>
          <w:szCs w:val="28"/>
        </w:rPr>
        <w:t xml:space="preserve">о його структури доцільно включити так званий портрет, який краще всього розмістити на самому початку. Портрет розповідає про особистість педагога. Його пропонується виконувати у формі резюме. Акцент у резюме рекомендовано робити на наявному досвіді педагога в самоосвіті, у використанні в своїй практиці сучасних освітніх технологій, </w:t>
      </w:r>
      <w:proofErr w:type="spellStart"/>
      <w:r w:rsidRPr="00850986">
        <w:rPr>
          <w:rFonts w:ascii="Times New Roman" w:hAnsi="Times New Roman" w:cs="Times New Roman"/>
          <w:sz w:val="28"/>
          <w:szCs w:val="28"/>
        </w:rPr>
        <w:t>проєктувальної</w:t>
      </w:r>
      <w:proofErr w:type="spellEnd"/>
      <w:r w:rsidRPr="00850986">
        <w:rPr>
          <w:rFonts w:ascii="Times New Roman" w:hAnsi="Times New Roman" w:cs="Times New Roman"/>
          <w:sz w:val="28"/>
          <w:szCs w:val="28"/>
        </w:rPr>
        <w:t xml:space="preserve"> діяльності. </w:t>
      </w:r>
    </w:p>
    <w:p w14:paraId="45D2614B" w14:textId="4A521989" w:rsidR="006F3001"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b/>
          <w:sz w:val="28"/>
          <w:szCs w:val="28"/>
        </w:rPr>
        <w:t>Портфоліо-звіт</w:t>
      </w:r>
      <w:r w:rsidRPr="00850986">
        <w:rPr>
          <w:rFonts w:ascii="Times New Roman" w:hAnsi="Times New Roman" w:cs="Times New Roman"/>
          <w:sz w:val="28"/>
          <w:szCs w:val="28"/>
        </w:rPr>
        <w:t xml:space="preserve"> містить індивідуальну поточну професійну діяльність педагога, його щоденник для зовнішнього користувача. Мета цього типу портфоліо </w:t>
      </w:r>
      <w:r w:rsidR="00AB6236">
        <w:rPr>
          <w:rFonts w:ascii="Times New Roman" w:hAnsi="Times New Roman" w:cs="Times New Roman"/>
          <w:sz w:val="28"/>
          <w:szCs w:val="28"/>
        </w:rPr>
        <w:t>-</w:t>
      </w:r>
      <w:r w:rsidRPr="00850986">
        <w:rPr>
          <w:rFonts w:ascii="Times New Roman" w:hAnsi="Times New Roman" w:cs="Times New Roman"/>
          <w:sz w:val="28"/>
          <w:szCs w:val="28"/>
        </w:rPr>
        <w:t xml:space="preserve"> показати ефективність вирішення педагогом завдань його творчого дослідження.</w:t>
      </w:r>
    </w:p>
    <w:p w14:paraId="5D52C352" w14:textId="77777777" w:rsidR="006F3001"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b/>
          <w:sz w:val="28"/>
          <w:szCs w:val="28"/>
        </w:rPr>
        <w:t>Портфоліо-самооцінка</w:t>
      </w:r>
      <w:r w:rsidRPr="00850986">
        <w:rPr>
          <w:rFonts w:ascii="Times New Roman" w:hAnsi="Times New Roman" w:cs="Times New Roman"/>
          <w:sz w:val="28"/>
          <w:szCs w:val="28"/>
        </w:rPr>
        <w:t xml:space="preserve"> містить як результати діяльності педагога, так і зауваження адміністрації закладу освіти, атестаційної комісії. Демонструє позитивні та негативні сторони роботи педагога, слугує прогнозуванню та корекції його подальшої діяльності. </w:t>
      </w:r>
    </w:p>
    <w:p w14:paraId="0F3C1831" w14:textId="77777777" w:rsidR="006F3001"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xml:space="preserve">У залежності </w:t>
      </w:r>
      <w:r w:rsidRPr="00850986">
        <w:rPr>
          <w:rFonts w:ascii="Times New Roman" w:hAnsi="Times New Roman" w:cs="Times New Roman"/>
          <w:b/>
          <w:sz w:val="28"/>
          <w:szCs w:val="28"/>
        </w:rPr>
        <w:t>від змісту</w:t>
      </w:r>
      <w:r w:rsidRPr="00850986">
        <w:rPr>
          <w:rFonts w:ascii="Times New Roman" w:hAnsi="Times New Roman" w:cs="Times New Roman"/>
          <w:sz w:val="28"/>
          <w:szCs w:val="28"/>
        </w:rPr>
        <w:t xml:space="preserve"> розрізняють такі </w:t>
      </w:r>
      <w:r w:rsidRPr="00850986">
        <w:rPr>
          <w:rFonts w:ascii="Times New Roman" w:hAnsi="Times New Roman" w:cs="Times New Roman"/>
          <w:b/>
          <w:sz w:val="28"/>
          <w:szCs w:val="28"/>
        </w:rPr>
        <w:t>типи портфоліо</w:t>
      </w:r>
      <w:r w:rsidRPr="00850986">
        <w:rPr>
          <w:rFonts w:ascii="Times New Roman" w:hAnsi="Times New Roman" w:cs="Times New Roman"/>
          <w:sz w:val="28"/>
          <w:szCs w:val="28"/>
        </w:rPr>
        <w:t xml:space="preserve">: </w:t>
      </w:r>
    </w:p>
    <w:p w14:paraId="29946DB0" w14:textId="5BDB41B4" w:rsidR="006F3001" w:rsidRPr="00171B47" w:rsidRDefault="00F43DA2" w:rsidP="00742DF1">
      <w:pPr>
        <w:pStyle w:val="a6"/>
        <w:numPr>
          <w:ilvl w:val="1"/>
          <w:numId w:val="38"/>
        </w:numPr>
        <w:tabs>
          <w:tab w:val="left" w:pos="993"/>
        </w:tabs>
        <w:spacing w:after="0" w:line="240" w:lineRule="auto"/>
        <w:ind w:left="0" w:firstLine="709"/>
        <w:jc w:val="both"/>
        <w:rPr>
          <w:rFonts w:ascii="Times New Roman" w:hAnsi="Times New Roman" w:cs="Times New Roman"/>
          <w:sz w:val="28"/>
          <w:szCs w:val="28"/>
        </w:rPr>
      </w:pPr>
      <w:r w:rsidRPr="00171B47">
        <w:rPr>
          <w:rFonts w:ascii="Times New Roman" w:hAnsi="Times New Roman" w:cs="Times New Roman"/>
          <w:sz w:val="28"/>
          <w:szCs w:val="28"/>
        </w:rPr>
        <w:t xml:space="preserve">тематичне портфоліо містить матеріали стосовно роботи з однієї теми; </w:t>
      </w:r>
    </w:p>
    <w:p w14:paraId="5490143F" w14:textId="26BC9D7E" w:rsidR="006F3001" w:rsidRPr="00171B47" w:rsidRDefault="00F43DA2" w:rsidP="00742DF1">
      <w:pPr>
        <w:pStyle w:val="a6"/>
        <w:numPr>
          <w:ilvl w:val="1"/>
          <w:numId w:val="38"/>
        </w:numPr>
        <w:tabs>
          <w:tab w:val="left" w:pos="993"/>
        </w:tabs>
        <w:spacing w:after="0" w:line="240" w:lineRule="auto"/>
        <w:ind w:left="0" w:firstLine="709"/>
        <w:jc w:val="both"/>
        <w:rPr>
          <w:rFonts w:ascii="Times New Roman" w:hAnsi="Times New Roman" w:cs="Times New Roman"/>
          <w:sz w:val="28"/>
          <w:szCs w:val="28"/>
        </w:rPr>
      </w:pPr>
      <w:r w:rsidRPr="00171B47">
        <w:rPr>
          <w:rFonts w:ascii="Times New Roman" w:hAnsi="Times New Roman" w:cs="Times New Roman"/>
          <w:sz w:val="28"/>
          <w:szCs w:val="28"/>
        </w:rPr>
        <w:t xml:space="preserve">портфоліо досягнень містить кращі роботи, напрацювання, свідоцтва ефективної діяльності; </w:t>
      </w:r>
    </w:p>
    <w:p w14:paraId="6FE51577" w14:textId="6A9D0133" w:rsidR="006F3001" w:rsidRPr="00171B47" w:rsidRDefault="00F43DA2" w:rsidP="00742DF1">
      <w:pPr>
        <w:pStyle w:val="a6"/>
        <w:numPr>
          <w:ilvl w:val="1"/>
          <w:numId w:val="38"/>
        </w:numPr>
        <w:tabs>
          <w:tab w:val="left" w:pos="993"/>
        </w:tabs>
        <w:spacing w:after="0" w:line="240" w:lineRule="auto"/>
        <w:ind w:left="0" w:firstLine="709"/>
        <w:jc w:val="both"/>
        <w:rPr>
          <w:rFonts w:ascii="Times New Roman" w:hAnsi="Times New Roman" w:cs="Times New Roman"/>
          <w:sz w:val="28"/>
          <w:szCs w:val="28"/>
        </w:rPr>
      </w:pPr>
      <w:r w:rsidRPr="00171B47">
        <w:rPr>
          <w:rFonts w:ascii="Times New Roman" w:hAnsi="Times New Roman" w:cs="Times New Roman"/>
          <w:sz w:val="28"/>
          <w:szCs w:val="28"/>
        </w:rPr>
        <w:t xml:space="preserve">рефлексивне портфоліо містить матеріали й оцінку (самооцінку) досягнення цілей, особливостей якості роботи з різними джерелами інформації, роздумів, </w:t>
      </w:r>
      <w:proofErr w:type="spellStart"/>
      <w:r w:rsidRPr="00171B47">
        <w:rPr>
          <w:rFonts w:ascii="Times New Roman" w:hAnsi="Times New Roman" w:cs="Times New Roman"/>
          <w:sz w:val="28"/>
          <w:szCs w:val="28"/>
        </w:rPr>
        <w:t>відчуттів</w:t>
      </w:r>
      <w:proofErr w:type="spellEnd"/>
      <w:r w:rsidRPr="00171B47">
        <w:rPr>
          <w:rFonts w:ascii="Times New Roman" w:hAnsi="Times New Roman" w:cs="Times New Roman"/>
          <w:sz w:val="28"/>
          <w:szCs w:val="28"/>
        </w:rPr>
        <w:t xml:space="preserve">, сприймань; </w:t>
      </w:r>
    </w:p>
    <w:p w14:paraId="2E2DDF01" w14:textId="6F1C8434" w:rsidR="006F3001" w:rsidRPr="00171B47" w:rsidRDefault="00F43DA2" w:rsidP="00742DF1">
      <w:pPr>
        <w:pStyle w:val="a6"/>
        <w:numPr>
          <w:ilvl w:val="1"/>
          <w:numId w:val="38"/>
        </w:numPr>
        <w:tabs>
          <w:tab w:val="left" w:pos="993"/>
        </w:tabs>
        <w:spacing w:after="0" w:line="240" w:lineRule="auto"/>
        <w:ind w:left="0" w:firstLine="709"/>
        <w:jc w:val="both"/>
        <w:rPr>
          <w:rFonts w:ascii="Times New Roman" w:hAnsi="Times New Roman" w:cs="Times New Roman"/>
          <w:sz w:val="28"/>
          <w:szCs w:val="28"/>
        </w:rPr>
      </w:pPr>
      <w:r w:rsidRPr="00171B47">
        <w:rPr>
          <w:rFonts w:ascii="Times New Roman" w:hAnsi="Times New Roman" w:cs="Times New Roman"/>
          <w:sz w:val="28"/>
          <w:szCs w:val="28"/>
        </w:rPr>
        <w:t xml:space="preserve">проблемно-орієнтоване портфоліо містить матеріали, що відображають цілі, процес і результат вирішення проблеми; </w:t>
      </w:r>
    </w:p>
    <w:p w14:paraId="497BFC9F" w14:textId="2859EAFD" w:rsidR="006F3001" w:rsidRPr="00171B47" w:rsidRDefault="00F43DA2" w:rsidP="00742DF1">
      <w:pPr>
        <w:pStyle w:val="a6"/>
        <w:numPr>
          <w:ilvl w:val="1"/>
          <w:numId w:val="38"/>
        </w:numPr>
        <w:tabs>
          <w:tab w:val="left" w:pos="993"/>
        </w:tabs>
        <w:spacing w:after="0" w:line="240" w:lineRule="auto"/>
        <w:ind w:left="0" w:firstLine="709"/>
        <w:jc w:val="both"/>
        <w:rPr>
          <w:rFonts w:ascii="Times New Roman" w:hAnsi="Times New Roman" w:cs="Times New Roman"/>
          <w:sz w:val="28"/>
          <w:szCs w:val="28"/>
        </w:rPr>
      </w:pPr>
      <w:r w:rsidRPr="00171B47">
        <w:rPr>
          <w:rFonts w:ascii="Times New Roman" w:hAnsi="Times New Roman" w:cs="Times New Roman"/>
          <w:sz w:val="28"/>
          <w:szCs w:val="28"/>
        </w:rPr>
        <w:lastRenderedPageBreak/>
        <w:t xml:space="preserve">представницьке портфоліо готується як підтвердження майстерності за окремими напрямами самоосвіти. Містить кращі закінчені роботи, фото, відеозаписи, матеріали на електронних носіях. Обов’язковим є письмовий аналіз; </w:t>
      </w:r>
    </w:p>
    <w:p w14:paraId="287B3B44" w14:textId="4E8D0AD6" w:rsidR="006F3001" w:rsidRPr="00171B47" w:rsidRDefault="00F43DA2" w:rsidP="00742DF1">
      <w:pPr>
        <w:pStyle w:val="a6"/>
        <w:numPr>
          <w:ilvl w:val="1"/>
          <w:numId w:val="38"/>
        </w:numPr>
        <w:tabs>
          <w:tab w:val="left" w:pos="993"/>
        </w:tabs>
        <w:spacing w:after="0" w:line="240" w:lineRule="auto"/>
        <w:ind w:left="0" w:firstLine="709"/>
        <w:jc w:val="both"/>
        <w:rPr>
          <w:rFonts w:ascii="Times New Roman" w:hAnsi="Times New Roman" w:cs="Times New Roman"/>
          <w:sz w:val="28"/>
          <w:szCs w:val="28"/>
        </w:rPr>
      </w:pPr>
      <w:r w:rsidRPr="00171B47">
        <w:rPr>
          <w:rFonts w:ascii="Times New Roman" w:hAnsi="Times New Roman" w:cs="Times New Roman"/>
          <w:sz w:val="28"/>
          <w:szCs w:val="28"/>
        </w:rPr>
        <w:t xml:space="preserve">портфоліо інформаційне </w:t>
      </w:r>
      <w:r w:rsidR="006F3001" w:rsidRPr="00171B47">
        <w:rPr>
          <w:rFonts w:ascii="Times New Roman" w:hAnsi="Times New Roman" w:cs="Times New Roman"/>
          <w:sz w:val="28"/>
          <w:szCs w:val="28"/>
        </w:rPr>
        <w:t>-</w:t>
      </w:r>
      <w:r w:rsidRPr="00171B47">
        <w:rPr>
          <w:rFonts w:ascii="Times New Roman" w:hAnsi="Times New Roman" w:cs="Times New Roman"/>
          <w:sz w:val="28"/>
          <w:szCs w:val="28"/>
        </w:rPr>
        <w:t xml:space="preserve"> форма організації роботи педагога з інформаційними матеріалами; </w:t>
      </w:r>
    </w:p>
    <w:p w14:paraId="23921A99" w14:textId="571EC27A" w:rsidR="006F3001" w:rsidRPr="00171B47" w:rsidRDefault="00F43DA2" w:rsidP="00742DF1">
      <w:pPr>
        <w:pStyle w:val="a6"/>
        <w:numPr>
          <w:ilvl w:val="1"/>
          <w:numId w:val="38"/>
        </w:numPr>
        <w:tabs>
          <w:tab w:val="left" w:pos="993"/>
        </w:tabs>
        <w:spacing w:after="0" w:line="240" w:lineRule="auto"/>
        <w:ind w:left="0" w:firstLine="709"/>
        <w:jc w:val="both"/>
        <w:rPr>
          <w:rFonts w:ascii="Times New Roman" w:hAnsi="Times New Roman" w:cs="Times New Roman"/>
          <w:sz w:val="28"/>
          <w:szCs w:val="28"/>
        </w:rPr>
      </w:pPr>
      <w:r w:rsidRPr="00171B47">
        <w:rPr>
          <w:rFonts w:ascii="Times New Roman" w:hAnsi="Times New Roman" w:cs="Times New Roman"/>
          <w:sz w:val="28"/>
          <w:szCs w:val="28"/>
        </w:rPr>
        <w:t xml:space="preserve">портфоліо документації або «робочий» портфоліо демонструє професійний розвиток і зростання педагога, містить усі матеріали, починаючи від мети і тематики самоосвіти до практичного застосування і результативності. </w:t>
      </w:r>
    </w:p>
    <w:p w14:paraId="69FEC65D" w14:textId="77777777" w:rsidR="006F3001"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Найуживаніша класифікація типів педагогічних портфоліо:</w:t>
      </w:r>
    </w:p>
    <w:p w14:paraId="1A0470BA" w14:textId="141A2129" w:rsidR="006F3001"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b/>
          <w:sz w:val="28"/>
          <w:szCs w:val="28"/>
        </w:rPr>
        <w:t>Портфоліо документів</w:t>
      </w:r>
      <w:r w:rsidRPr="00850986">
        <w:rPr>
          <w:rFonts w:ascii="Times New Roman" w:hAnsi="Times New Roman" w:cs="Times New Roman"/>
          <w:sz w:val="28"/>
          <w:szCs w:val="28"/>
        </w:rPr>
        <w:t xml:space="preserve"> </w:t>
      </w:r>
      <w:r w:rsidR="0008591D">
        <w:rPr>
          <w:rFonts w:ascii="Times New Roman" w:hAnsi="Times New Roman" w:cs="Times New Roman"/>
          <w:sz w:val="28"/>
          <w:szCs w:val="28"/>
        </w:rPr>
        <w:t>-</w:t>
      </w:r>
      <w:r w:rsidRPr="00850986">
        <w:rPr>
          <w:rFonts w:ascii="Times New Roman" w:hAnsi="Times New Roman" w:cs="Times New Roman"/>
          <w:sz w:val="28"/>
          <w:szCs w:val="28"/>
        </w:rPr>
        <w:t xml:space="preserve"> портфель сертифікованих (документованих) індивідуальних досягнень. Подібна модель передбачає можливість як якісної, так і кількісної оцінки матеріалів. Містить перелік і оцінки сертифікатів, що входять до його складу. Документи або їх копії можуть бути розміщені у додатках до портфоліо. Переваги: можливість як якісної, так і кількісної оцінки матеріалів портфоліо. Недоліки: не видно процесу індивідуального розвитку педагога, різноманітності його творчої активності, інтересів тощо. </w:t>
      </w:r>
    </w:p>
    <w:p w14:paraId="0315E46D" w14:textId="6EF2CE89" w:rsidR="006F3001"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b/>
          <w:sz w:val="28"/>
          <w:szCs w:val="28"/>
        </w:rPr>
        <w:t>Портфоліо робіт</w:t>
      </w:r>
      <w:r w:rsidRPr="00850986">
        <w:rPr>
          <w:rFonts w:ascii="Times New Roman" w:hAnsi="Times New Roman" w:cs="Times New Roman"/>
          <w:sz w:val="28"/>
          <w:szCs w:val="28"/>
        </w:rPr>
        <w:t xml:space="preserve"> (процесуальний або показовий) </w:t>
      </w:r>
      <w:r w:rsidR="0008591D">
        <w:rPr>
          <w:rFonts w:ascii="Times New Roman" w:hAnsi="Times New Roman" w:cs="Times New Roman"/>
          <w:sz w:val="28"/>
          <w:szCs w:val="28"/>
        </w:rPr>
        <w:t>-</w:t>
      </w:r>
      <w:r w:rsidRPr="00850986">
        <w:rPr>
          <w:rFonts w:ascii="Times New Roman" w:hAnsi="Times New Roman" w:cs="Times New Roman"/>
          <w:sz w:val="28"/>
          <w:szCs w:val="28"/>
        </w:rPr>
        <w:t xml:space="preserve"> збірка різних творчих, </w:t>
      </w:r>
      <w:proofErr w:type="spellStart"/>
      <w:r w:rsidRPr="00850986">
        <w:rPr>
          <w:rFonts w:ascii="Times New Roman" w:hAnsi="Times New Roman" w:cs="Times New Roman"/>
          <w:sz w:val="28"/>
          <w:szCs w:val="28"/>
        </w:rPr>
        <w:t>проєктних</w:t>
      </w:r>
      <w:proofErr w:type="spellEnd"/>
      <w:r w:rsidRPr="00850986">
        <w:rPr>
          <w:rFonts w:ascii="Times New Roman" w:hAnsi="Times New Roman" w:cs="Times New Roman"/>
          <w:sz w:val="28"/>
          <w:szCs w:val="28"/>
        </w:rPr>
        <w:t xml:space="preserve">, дослідницьких робіт, а також опис основних форм і напрямів професійної і творчої активності: участь у наукових конференціях, конкурсах, </w:t>
      </w:r>
      <w:proofErr w:type="spellStart"/>
      <w:r w:rsidRPr="00850986">
        <w:rPr>
          <w:rFonts w:ascii="Times New Roman" w:hAnsi="Times New Roman" w:cs="Times New Roman"/>
          <w:sz w:val="28"/>
          <w:szCs w:val="28"/>
        </w:rPr>
        <w:t>проєктах</w:t>
      </w:r>
      <w:proofErr w:type="spellEnd"/>
      <w:r w:rsidRPr="00850986">
        <w:rPr>
          <w:rFonts w:ascii="Times New Roman" w:hAnsi="Times New Roman" w:cs="Times New Roman"/>
          <w:sz w:val="28"/>
          <w:szCs w:val="28"/>
        </w:rPr>
        <w:t xml:space="preserve"> тощо. Переваги: якісна оцінка за параметрами повноти, різноманітності і переконливості матеріалів, якості представлених робіт; уявлення про динаміку професійної й творчої активності, спрямованості інтересів. Недоліки: якісна оцінка портфоліо доповнює підсумкову, але не може входити до рейтингу як сумарний складник. </w:t>
      </w:r>
    </w:p>
    <w:p w14:paraId="5FC88FCB" w14:textId="77777777" w:rsidR="006F3001"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b/>
          <w:sz w:val="28"/>
          <w:szCs w:val="28"/>
        </w:rPr>
        <w:t>Портфоліо відгуків</w:t>
      </w:r>
      <w:r w:rsidRPr="00850986">
        <w:rPr>
          <w:rFonts w:ascii="Times New Roman" w:hAnsi="Times New Roman" w:cs="Times New Roman"/>
          <w:sz w:val="28"/>
          <w:szCs w:val="28"/>
        </w:rPr>
        <w:t xml:space="preserve"> </w:t>
      </w:r>
      <w:r w:rsidR="006F3001" w:rsidRPr="00850986">
        <w:rPr>
          <w:rFonts w:ascii="Times New Roman" w:hAnsi="Times New Roman" w:cs="Times New Roman"/>
          <w:sz w:val="28"/>
          <w:szCs w:val="28"/>
        </w:rPr>
        <w:t>-</w:t>
      </w:r>
      <w:r w:rsidRPr="00850986">
        <w:rPr>
          <w:rFonts w:ascii="Times New Roman" w:hAnsi="Times New Roman" w:cs="Times New Roman"/>
          <w:sz w:val="28"/>
          <w:szCs w:val="28"/>
        </w:rPr>
        <w:t xml:space="preserve"> включає: самооцінку своїх досягнень, самоаналіз різних видів професійної діяльності та її результатів, резюме, планування майбутніх освітніх етапів, а також відгуки, представлені колегами, студентами (слухачами), керівництвом та ін. Може бути представлений у вигляді текстів висновків, відгуків, рецензій, есе, резюме, рекомендаційних листів. Переваги: можливість включення механізмів самооцінки, що підвищує міру усвідомленого вибору подальших напрямів як професійного, так і самовдосконалення. Недоліки: складність формалізації й обліку зібраної інформації. Не видно процесу індивідуального розвитку, різноманітності творчої активності, інтересів тощо. </w:t>
      </w:r>
    </w:p>
    <w:p w14:paraId="7D1249FE" w14:textId="6D905FB0" w:rsidR="006F3001"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b/>
          <w:sz w:val="28"/>
          <w:szCs w:val="28"/>
        </w:rPr>
        <w:t>Портфоліо процесу</w:t>
      </w:r>
      <w:r w:rsidRPr="00850986">
        <w:rPr>
          <w:rFonts w:ascii="Times New Roman" w:hAnsi="Times New Roman" w:cs="Times New Roman"/>
          <w:sz w:val="28"/>
          <w:szCs w:val="28"/>
        </w:rPr>
        <w:t xml:space="preserve"> </w:t>
      </w:r>
      <w:r w:rsidR="006F3001" w:rsidRPr="00850986">
        <w:rPr>
          <w:rFonts w:ascii="Times New Roman" w:hAnsi="Times New Roman" w:cs="Times New Roman"/>
          <w:sz w:val="28"/>
          <w:szCs w:val="28"/>
        </w:rPr>
        <w:t>-</w:t>
      </w:r>
      <w:r w:rsidRPr="00850986">
        <w:rPr>
          <w:rFonts w:ascii="Times New Roman" w:hAnsi="Times New Roman" w:cs="Times New Roman"/>
          <w:sz w:val="28"/>
          <w:szCs w:val="28"/>
        </w:rPr>
        <w:t xml:space="preserve"> матеріали, що характеризують освітній процес: </w:t>
      </w:r>
      <w:r w:rsidR="0008591D">
        <w:rPr>
          <w:rFonts w:ascii="Times New Roman" w:hAnsi="Times New Roman" w:cs="Times New Roman"/>
          <w:sz w:val="28"/>
          <w:szCs w:val="28"/>
        </w:rPr>
        <w:t xml:space="preserve"> </w:t>
      </w:r>
      <w:r w:rsidRPr="00850986">
        <w:rPr>
          <w:rFonts w:ascii="Times New Roman" w:hAnsi="Times New Roman" w:cs="Times New Roman"/>
          <w:sz w:val="28"/>
          <w:szCs w:val="28"/>
        </w:rPr>
        <w:t xml:space="preserve"> авторські матеріали </w:t>
      </w:r>
      <w:r w:rsidR="00AB6236">
        <w:rPr>
          <w:rFonts w:ascii="Times New Roman" w:hAnsi="Times New Roman" w:cs="Times New Roman"/>
          <w:sz w:val="28"/>
          <w:szCs w:val="28"/>
        </w:rPr>
        <w:t>-</w:t>
      </w:r>
      <w:r w:rsidRPr="00850986">
        <w:rPr>
          <w:rFonts w:ascii="Times New Roman" w:hAnsi="Times New Roman" w:cs="Times New Roman"/>
          <w:sz w:val="28"/>
          <w:szCs w:val="28"/>
        </w:rPr>
        <w:t xml:space="preserve"> методична і дидактична системи; традиційні та інноваційні освітні технології; освітні програми і плани курсів за вибором, спецкурсів, факультативів (у тому числі й авторські); освітні </w:t>
      </w:r>
      <w:proofErr w:type="spellStart"/>
      <w:r w:rsidRPr="00850986">
        <w:rPr>
          <w:rFonts w:ascii="Times New Roman" w:hAnsi="Times New Roman" w:cs="Times New Roman"/>
          <w:sz w:val="28"/>
          <w:szCs w:val="28"/>
        </w:rPr>
        <w:t>проєкти</w:t>
      </w:r>
      <w:proofErr w:type="spellEnd"/>
      <w:r w:rsidRPr="00850986">
        <w:rPr>
          <w:rFonts w:ascii="Times New Roman" w:hAnsi="Times New Roman" w:cs="Times New Roman"/>
          <w:sz w:val="28"/>
          <w:szCs w:val="28"/>
        </w:rPr>
        <w:t xml:space="preserve">, методичні рекомендації;  уживані в освітньому процесі технології, у тому числі інформаційно-комунікаційні, методики, методи, засоби; диференціація й індивідуалізація освітнього процесу. </w:t>
      </w:r>
    </w:p>
    <w:p w14:paraId="46C99137" w14:textId="4F2F3143" w:rsidR="006F3001"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b/>
          <w:sz w:val="28"/>
          <w:szCs w:val="28"/>
        </w:rPr>
        <w:t>Портфоліо результатів</w:t>
      </w:r>
      <w:r w:rsidR="0008591D">
        <w:rPr>
          <w:rFonts w:ascii="Times New Roman" w:hAnsi="Times New Roman" w:cs="Times New Roman"/>
          <w:b/>
          <w:sz w:val="28"/>
          <w:szCs w:val="28"/>
        </w:rPr>
        <w:t xml:space="preserve"> </w:t>
      </w:r>
      <w:r w:rsidR="00AB6236">
        <w:rPr>
          <w:rFonts w:ascii="Times New Roman" w:hAnsi="Times New Roman" w:cs="Times New Roman"/>
          <w:b/>
          <w:sz w:val="28"/>
          <w:szCs w:val="28"/>
        </w:rPr>
        <w:t>-</w:t>
      </w:r>
      <w:r w:rsidR="0008591D">
        <w:rPr>
          <w:rFonts w:ascii="Times New Roman" w:hAnsi="Times New Roman" w:cs="Times New Roman"/>
          <w:b/>
          <w:sz w:val="28"/>
          <w:szCs w:val="28"/>
        </w:rPr>
        <w:t xml:space="preserve"> </w:t>
      </w:r>
      <w:r w:rsidRPr="00850986">
        <w:rPr>
          <w:rFonts w:ascii="Times New Roman" w:hAnsi="Times New Roman" w:cs="Times New Roman"/>
          <w:sz w:val="28"/>
          <w:szCs w:val="28"/>
        </w:rPr>
        <w:t xml:space="preserve">якісні й кількісні, безпосередні й опосередковані показники результатів роботи педагога: рівень </w:t>
      </w:r>
      <w:proofErr w:type="spellStart"/>
      <w:r w:rsidRPr="00850986">
        <w:rPr>
          <w:rFonts w:ascii="Times New Roman" w:hAnsi="Times New Roman" w:cs="Times New Roman"/>
          <w:sz w:val="28"/>
          <w:szCs w:val="28"/>
        </w:rPr>
        <w:t>професійно</w:t>
      </w:r>
      <w:proofErr w:type="spellEnd"/>
      <w:r w:rsidRPr="00850986">
        <w:rPr>
          <w:rFonts w:ascii="Times New Roman" w:hAnsi="Times New Roman" w:cs="Times New Roman"/>
          <w:sz w:val="28"/>
          <w:szCs w:val="28"/>
        </w:rPr>
        <w:t xml:space="preserve">-педагогічної підготовки і діяльності; рівень </w:t>
      </w:r>
      <w:proofErr w:type="spellStart"/>
      <w:r w:rsidRPr="00850986">
        <w:rPr>
          <w:rFonts w:ascii="Times New Roman" w:hAnsi="Times New Roman" w:cs="Times New Roman"/>
          <w:sz w:val="28"/>
          <w:szCs w:val="28"/>
        </w:rPr>
        <w:t>професійно</w:t>
      </w:r>
      <w:proofErr w:type="spellEnd"/>
      <w:r w:rsidRPr="00850986">
        <w:rPr>
          <w:rFonts w:ascii="Times New Roman" w:hAnsi="Times New Roman" w:cs="Times New Roman"/>
          <w:sz w:val="28"/>
          <w:szCs w:val="28"/>
        </w:rPr>
        <w:t>-педагогічних результатів</w:t>
      </w:r>
      <w:r w:rsidR="0008591D">
        <w:rPr>
          <w:rFonts w:ascii="Times New Roman" w:hAnsi="Times New Roman" w:cs="Times New Roman"/>
          <w:sz w:val="28"/>
          <w:szCs w:val="28"/>
        </w:rPr>
        <w:t xml:space="preserve">; </w:t>
      </w:r>
      <w:r w:rsidRPr="00850986">
        <w:rPr>
          <w:rFonts w:ascii="Times New Roman" w:hAnsi="Times New Roman" w:cs="Times New Roman"/>
          <w:sz w:val="28"/>
          <w:szCs w:val="28"/>
        </w:rPr>
        <w:t xml:space="preserve">особистісне зростання педагога; рівень розвитку його учнів (студентів, слухачів), об’єктивність оцінки результатів діяльності. </w:t>
      </w:r>
    </w:p>
    <w:p w14:paraId="764AC3B4" w14:textId="220C20DB" w:rsidR="006F3001"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b/>
          <w:sz w:val="28"/>
          <w:szCs w:val="28"/>
        </w:rPr>
        <w:lastRenderedPageBreak/>
        <w:t>Портфоліо методичне</w:t>
      </w:r>
      <w:r w:rsidRPr="00850986">
        <w:rPr>
          <w:rFonts w:ascii="Times New Roman" w:hAnsi="Times New Roman" w:cs="Times New Roman"/>
          <w:sz w:val="28"/>
          <w:szCs w:val="28"/>
        </w:rPr>
        <w:t xml:space="preserve"> </w:t>
      </w:r>
      <w:r w:rsidR="00AB6236">
        <w:rPr>
          <w:rFonts w:ascii="Times New Roman" w:hAnsi="Times New Roman" w:cs="Times New Roman"/>
          <w:sz w:val="28"/>
          <w:szCs w:val="28"/>
        </w:rPr>
        <w:t>-</w:t>
      </w:r>
      <w:r w:rsidRPr="00850986">
        <w:rPr>
          <w:rFonts w:ascii="Times New Roman" w:hAnsi="Times New Roman" w:cs="Times New Roman"/>
          <w:sz w:val="28"/>
          <w:szCs w:val="28"/>
        </w:rPr>
        <w:t xml:space="preserve"> методичні матеріали, що свідчать про професіоналізм педагога, зібрані або створені ним самим. Найповніше розкриває діагностичну діяльність педагога та містить такі складники: зразки анкетування, тестування, співбесід із учнями (студентами); розробки проведення </w:t>
      </w:r>
      <w:proofErr w:type="spellStart"/>
      <w:r w:rsidRPr="00850986">
        <w:rPr>
          <w:rFonts w:ascii="Times New Roman" w:hAnsi="Times New Roman" w:cs="Times New Roman"/>
          <w:sz w:val="28"/>
          <w:szCs w:val="28"/>
        </w:rPr>
        <w:t>позааудиторних</w:t>
      </w:r>
      <w:proofErr w:type="spellEnd"/>
      <w:r w:rsidRPr="00850986">
        <w:rPr>
          <w:rFonts w:ascii="Times New Roman" w:hAnsi="Times New Roman" w:cs="Times New Roman"/>
          <w:sz w:val="28"/>
          <w:szCs w:val="28"/>
        </w:rPr>
        <w:t xml:space="preserve"> заходів;  розробки індивідуальних, групових і фронтальних бесід, дискусій. </w:t>
      </w:r>
    </w:p>
    <w:p w14:paraId="31EE0E0D" w14:textId="1163D373" w:rsidR="006F3001" w:rsidRPr="00850986" w:rsidRDefault="00F43DA2" w:rsidP="00742DF1">
      <w:pPr>
        <w:spacing w:after="0" w:line="240" w:lineRule="auto"/>
        <w:ind w:firstLine="709"/>
        <w:jc w:val="both"/>
        <w:rPr>
          <w:rFonts w:ascii="Times New Roman" w:hAnsi="Times New Roman" w:cs="Times New Roman"/>
          <w:sz w:val="28"/>
          <w:szCs w:val="28"/>
        </w:rPr>
      </w:pPr>
      <w:r w:rsidRPr="00820148">
        <w:rPr>
          <w:rFonts w:ascii="Times New Roman" w:hAnsi="Times New Roman" w:cs="Times New Roman"/>
          <w:b/>
          <w:sz w:val="28"/>
          <w:szCs w:val="28"/>
        </w:rPr>
        <w:t>Загальноприйнятої моделі портфоліо не існує.</w:t>
      </w:r>
      <w:r w:rsidRPr="00850986">
        <w:rPr>
          <w:rFonts w:ascii="Times New Roman" w:hAnsi="Times New Roman" w:cs="Times New Roman"/>
          <w:sz w:val="28"/>
          <w:szCs w:val="28"/>
        </w:rPr>
        <w:t xml:space="preserve"> Кожен із педагогів </w:t>
      </w:r>
      <w:r w:rsidR="00EE0C77">
        <w:rPr>
          <w:rFonts w:ascii="Times New Roman" w:hAnsi="Times New Roman" w:cs="Times New Roman"/>
          <w:sz w:val="28"/>
          <w:szCs w:val="28"/>
        </w:rPr>
        <w:t>-</w:t>
      </w:r>
      <w:r w:rsidRPr="00850986">
        <w:rPr>
          <w:rFonts w:ascii="Times New Roman" w:hAnsi="Times New Roman" w:cs="Times New Roman"/>
          <w:sz w:val="28"/>
          <w:szCs w:val="28"/>
        </w:rPr>
        <w:t xml:space="preserve"> індивідуальність, у кожного свої інтереси й потреби, своє бачення навколишньої дійсності, а це означає, що у кожного існує своє уявлення про те, що повинен містити портфоліо. Окрім цього, велику роль у його формуванні відіграє специфіка навчальної дисципліни, у рамках якої він створюється. На думку багатьох авторів, у спрощеному вигляді структура портфоліо може складатися приблизно з таких розділів: </w:t>
      </w:r>
    </w:p>
    <w:p w14:paraId="063D94AE" w14:textId="51C1E8A0" w:rsidR="006F3001" w:rsidRPr="00AC22CF" w:rsidRDefault="00F43DA2" w:rsidP="00742DF1">
      <w:pPr>
        <w:pStyle w:val="a6"/>
        <w:numPr>
          <w:ilvl w:val="1"/>
          <w:numId w:val="40"/>
        </w:numPr>
        <w:tabs>
          <w:tab w:val="left" w:pos="993"/>
        </w:tabs>
        <w:spacing w:after="0" w:line="240" w:lineRule="auto"/>
        <w:ind w:left="0" w:firstLine="709"/>
        <w:jc w:val="both"/>
        <w:rPr>
          <w:rFonts w:ascii="Times New Roman" w:hAnsi="Times New Roman" w:cs="Times New Roman"/>
          <w:sz w:val="28"/>
          <w:szCs w:val="28"/>
        </w:rPr>
      </w:pPr>
      <w:r w:rsidRPr="00AC22CF">
        <w:rPr>
          <w:rFonts w:ascii="Times New Roman" w:hAnsi="Times New Roman" w:cs="Times New Roman"/>
          <w:sz w:val="28"/>
          <w:szCs w:val="28"/>
        </w:rPr>
        <w:t xml:space="preserve">«Портрет» </w:t>
      </w:r>
      <w:r w:rsidR="00AB6236">
        <w:rPr>
          <w:rFonts w:ascii="Times New Roman" w:hAnsi="Times New Roman" w:cs="Times New Roman"/>
          <w:sz w:val="28"/>
          <w:szCs w:val="28"/>
        </w:rPr>
        <w:t>-</w:t>
      </w:r>
      <w:r w:rsidRPr="00AC22CF">
        <w:rPr>
          <w:rFonts w:ascii="Times New Roman" w:hAnsi="Times New Roman" w:cs="Times New Roman"/>
          <w:sz w:val="28"/>
          <w:szCs w:val="28"/>
        </w:rPr>
        <w:t xml:space="preserve"> призначений для надання інформації про автора портфоліо; </w:t>
      </w:r>
    </w:p>
    <w:p w14:paraId="034107F9" w14:textId="5FD34B41" w:rsidR="006F3001" w:rsidRPr="00AC22CF" w:rsidRDefault="00F43DA2" w:rsidP="00742DF1">
      <w:pPr>
        <w:pStyle w:val="a6"/>
        <w:numPr>
          <w:ilvl w:val="1"/>
          <w:numId w:val="40"/>
        </w:numPr>
        <w:tabs>
          <w:tab w:val="left" w:pos="993"/>
        </w:tabs>
        <w:spacing w:after="0" w:line="240" w:lineRule="auto"/>
        <w:ind w:left="0" w:firstLine="709"/>
        <w:jc w:val="both"/>
        <w:rPr>
          <w:rFonts w:ascii="Times New Roman" w:hAnsi="Times New Roman" w:cs="Times New Roman"/>
          <w:sz w:val="28"/>
          <w:szCs w:val="28"/>
        </w:rPr>
      </w:pPr>
      <w:r w:rsidRPr="00AC22CF">
        <w:rPr>
          <w:rFonts w:ascii="Times New Roman" w:hAnsi="Times New Roman" w:cs="Times New Roman"/>
          <w:sz w:val="28"/>
          <w:szCs w:val="28"/>
        </w:rPr>
        <w:t xml:space="preserve">«Колектор» </w:t>
      </w:r>
      <w:r w:rsidR="00AB6236">
        <w:rPr>
          <w:rFonts w:ascii="Times New Roman" w:hAnsi="Times New Roman" w:cs="Times New Roman"/>
          <w:sz w:val="28"/>
          <w:szCs w:val="28"/>
        </w:rPr>
        <w:t>-</w:t>
      </w:r>
      <w:r w:rsidRPr="00AC22CF">
        <w:rPr>
          <w:rFonts w:ascii="Times New Roman" w:hAnsi="Times New Roman" w:cs="Times New Roman"/>
          <w:sz w:val="28"/>
          <w:szCs w:val="28"/>
        </w:rPr>
        <w:t xml:space="preserve"> у цьому розділі зібрані матеріали, автором яких не є власне автор портфоліо;</w:t>
      </w:r>
    </w:p>
    <w:p w14:paraId="7F2B26AB" w14:textId="00ED24AF" w:rsidR="006F3001" w:rsidRPr="00AC22CF" w:rsidRDefault="00F43DA2" w:rsidP="00742DF1">
      <w:pPr>
        <w:pStyle w:val="a6"/>
        <w:numPr>
          <w:ilvl w:val="1"/>
          <w:numId w:val="40"/>
        </w:numPr>
        <w:tabs>
          <w:tab w:val="left" w:pos="993"/>
        </w:tabs>
        <w:spacing w:after="0" w:line="240" w:lineRule="auto"/>
        <w:ind w:left="0" w:firstLine="709"/>
        <w:jc w:val="both"/>
        <w:rPr>
          <w:rFonts w:ascii="Times New Roman" w:hAnsi="Times New Roman" w:cs="Times New Roman"/>
          <w:sz w:val="28"/>
          <w:szCs w:val="28"/>
        </w:rPr>
      </w:pPr>
      <w:r w:rsidRPr="00AC22CF">
        <w:rPr>
          <w:rFonts w:ascii="Times New Roman" w:hAnsi="Times New Roman" w:cs="Times New Roman"/>
          <w:sz w:val="28"/>
          <w:szCs w:val="28"/>
        </w:rPr>
        <w:t xml:space="preserve">«Робочі матеріали» </w:t>
      </w:r>
      <w:r w:rsidR="00AB6236">
        <w:rPr>
          <w:rFonts w:ascii="Times New Roman" w:hAnsi="Times New Roman" w:cs="Times New Roman"/>
          <w:sz w:val="28"/>
          <w:szCs w:val="28"/>
        </w:rPr>
        <w:t>-</w:t>
      </w:r>
      <w:r w:rsidRPr="00AC22CF">
        <w:rPr>
          <w:rFonts w:ascii="Times New Roman" w:hAnsi="Times New Roman" w:cs="Times New Roman"/>
          <w:sz w:val="28"/>
          <w:szCs w:val="28"/>
        </w:rPr>
        <w:t xml:space="preserve"> містить усі ті матеріали, що створені й систематизовані автором портфоліо; </w:t>
      </w:r>
    </w:p>
    <w:p w14:paraId="433787A9" w14:textId="664362A1" w:rsidR="006F3001" w:rsidRPr="00AC22CF" w:rsidRDefault="00F43DA2" w:rsidP="00742DF1">
      <w:pPr>
        <w:pStyle w:val="a6"/>
        <w:numPr>
          <w:ilvl w:val="1"/>
          <w:numId w:val="40"/>
        </w:numPr>
        <w:tabs>
          <w:tab w:val="left" w:pos="993"/>
        </w:tabs>
        <w:spacing w:after="0" w:line="240" w:lineRule="auto"/>
        <w:ind w:left="0" w:firstLine="709"/>
        <w:jc w:val="both"/>
        <w:rPr>
          <w:rFonts w:ascii="Times New Roman" w:hAnsi="Times New Roman" w:cs="Times New Roman"/>
          <w:sz w:val="28"/>
          <w:szCs w:val="28"/>
        </w:rPr>
      </w:pPr>
      <w:r w:rsidRPr="00AC22CF">
        <w:rPr>
          <w:rFonts w:ascii="Times New Roman" w:hAnsi="Times New Roman" w:cs="Times New Roman"/>
          <w:sz w:val="28"/>
          <w:szCs w:val="28"/>
        </w:rPr>
        <w:t xml:space="preserve">«Досягнення» </w:t>
      </w:r>
      <w:r w:rsidR="00AB6236">
        <w:rPr>
          <w:rFonts w:ascii="Times New Roman" w:hAnsi="Times New Roman" w:cs="Times New Roman"/>
          <w:sz w:val="28"/>
          <w:szCs w:val="28"/>
        </w:rPr>
        <w:t>-</w:t>
      </w:r>
      <w:r w:rsidRPr="00AC22CF">
        <w:rPr>
          <w:rFonts w:ascii="Times New Roman" w:hAnsi="Times New Roman" w:cs="Times New Roman"/>
          <w:sz w:val="28"/>
          <w:szCs w:val="28"/>
        </w:rPr>
        <w:t xml:space="preserve"> у ньому знаходяться ті матеріали, які, на думку автора, відображають його кращі результати і демонструють успіхи. </w:t>
      </w:r>
    </w:p>
    <w:p w14:paraId="1E5F6492" w14:textId="77777777" w:rsidR="006F3001" w:rsidRPr="00850986" w:rsidRDefault="00F43DA2"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xml:space="preserve">Форма надання матеріалів у розділах вільна, у цьому підході відтворюється суб’єктний характер роботи автора з портфоліо. Кількість обов’язкових рубрик встановлюється окремо: вона повинна бути необхідною і достатньою для відображення особливостей портфоліо. </w:t>
      </w:r>
    </w:p>
    <w:p w14:paraId="0DD7F9C3" w14:textId="77777777" w:rsidR="00820148" w:rsidRDefault="00820148" w:rsidP="00742DF1">
      <w:pPr>
        <w:tabs>
          <w:tab w:val="left" w:pos="0"/>
        </w:tabs>
        <w:spacing w:after="0" w:line="240" w:lineRule="auto"/>
        <w:ind w:firstLine="709"/>
        <w:rPr>
          <w:rFonts w:ascii="Times New Roman" w:eastAsia="Times New Roman" w:hAnsi="Times New Roman" w:cs="Times New Roman"/>
          <w:b/>
          <w:sz w:val="28"/>
          <w:szCs w:val="28"/>
          <w:lang w:eastAsia="ru-RU"/>
        </w:rPr>
      </w:pPr>
    </w:p>
    <w:p w14:paraId="26306F42" w14:textId="319555DA" w:rsidR="00171B47" w:rsidRPr="00850986" w:rsidRDefault="00820148" w:rsidP="00742DF1">
      <w:pPr>
        <w:tabs>
          <w:tab w:val="left" w:pos="0"/>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171B47" w:rsidRPr="00850986">
        <w:rPr>
          <w:rFonts w:ascii="Times New Roman" w:eastAsia="Times New Roman" w:hAnsi="Times New Roman" w:cs="Times New Roman"/>
          <w:b/>
          <w:sz w:val="28"/>
          <w:szCs w:val="28"/>
          <w:lang w:eastAsia="ru-RU"/>
        </w:rPr>
        <w:t xml:space="preserve">Структура </w:t>
      </w:r>
      <w:r w:rsidR="00EE0C77" w:rsidRPr="00BE1E12">
        <w:rPr>
          <w:rFonts w:ascii="Times New Roman" w:hAnsi="Times New Roman" w:cs="Times New Roman"/>
          <w:b/>
          <w:sz w:val="28"/>
          <w:szCs w:val="28"/>
        </w:rPr>
        <w:t>електронного варіанту портфоліо</w:t>
      </w:r>
      <w:r w:rsidR="00EE0C77" w:rsidRPr="00850986">
        <w:rPr>
          <w:rFonts w:ascii="Times New Roman" w:eastAsia="Times New Roman" w:hAnsi="Times New Roman" w:cs="Times New Roman"/>
          <w:b/>
          <w:sz w:val="28"/>
          <w:szCs w:val="28"/>
          <w:lang w:eastAsia="ru-RU"/>
        </w:rPr>
        <w:t xml:space="preserve"> </w:t>
      </w:r>
      <w:r w:rsidR="00171B47" w:rsidRPr="00850986">
        <w:rPr>
          <w:rFonts w:ascii="Times New Roman" w:eastAsia="Times New Roman" w:hAnsi="Times New Roman" w:cs="Times New Roman"/>
          <w:b/>
          <w:sz w:val="28"/>
          <w:szCs w:val="28"/>
          <w:lang w:eastAsia="ru-RU"/>
        </w:rPr>
        <w:t>педагога</w:t>
      </w:r>
    </w:p>
    <w:p w14:paraId="237A6AFA" w14:textId="0765EFB6" w:rsidR="00F1794E" w:rsidRPr="00850986" w:rsidRDefault="00F1794E"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Електронне портфоліо складається з таких розділів</w:t>
      </w:r>
      <w:r w:rsidR="00CD6930">
        <w:rPr>
          <w:rFonts w:ascii="Times New Roman" w:hAnsi="Times New Roman" w:cs="Times New Roman"/>
          <w:sz w:val="28"/>
          <w:szCs w:val="28"/>
        </w:rPr>
        <w:t>:</w:t>
      </w:r>
      <w:r w:rsidRPr="00850986">
        <w:rPr>
          <w:rFonts w:ascii="Times New Roman" w:hAnsi="Times New Roman" w:cs="Times New Roman"/>
          <w:sz w:val="28"/>
          <w:szCs w:val="28"/>
        </w:rPr>
        <w:t xml:space="preserve"> Загальні відомості про викладача</w:t>
      </w:r>
      <w:r w:rsidR="00CD6930">
        <w:rPr>
          <w:rFonts w:ascii="Times New Roman" w:hAnsi="Times New Roman" w:cs="Times New Roman"/>
          <w:sz w:val="28"/>
          <w:szCs w:val="28"/>
        </w:rPr>
        <w:t>.</w:t>
      </w:r>
      <w:r w:rsidRPr="00850986">
        <w:rPr>
          <w:rFonts w:ascii="Times New Roman" w:hAnsi="Times New Roman" w:cs="Times New Roman"/>
          <w:sz w:val="28"/>
          <w:szCs w:val="28"/>
        </w:rPr>
        <w:t xml:space="preserve"> Науково-методична діяльність</w:t>
      </w:r>
      <w:r w:rsidR="00CD6930">
        <w:rPr>
          <w:rFonts w:ascii="Times New Roman" w:hAnsi="Times New Roman" w:cs="Times New Roman"/>
          <w:sz w:val="28"/>
          <w:szCs w:val="28"/>
        </w:rPr>
        <w:t>.</w:t>
      </w:r>
      <w:r w:rsidRPr="00850986">
        <w:rPr>
          <w:rFonts w:ascii="Times New Roman" w:hAnsi="Times New Roman" w:cs="Times New Roman"/>
          <w:sz w:val="28"/>
          <w:szCs w:val="28"/>
        </w:rPr>
        <w:t xml:space="preserve"> Результати педагогічної діяльності</w:t>
      </w:r>
      <w:r w:rsidR="00CD6930">
        <w:rPr>
          <w:rFonts w:ascii="Times New Roman" w:hAnsi="Times New Roman" w:cs="Times New Roman"/>
          <w:sz w:val="28"/>
          <w:szCs w:val="28"/>
        </w:rPr>
        <w:t>.</w:t>
      </w:r>
      <w:r w:rsidRPr="00850986">
        <w:rPr>
          <w:rFonts w:ascii="Times New Roman" w:hAnsi="Times New Roman" w:cs="Times New Roman"/>
          <w:sz w:val="28"/>
          <w:szCs w:val="28"/>
        </w:rPr>
        <w:t xml:space="preserve"> Позаурочна діяльність з дисципліни</w:t>
      </w:r>
      <w:r w:rsidR="00CD6930">
        <w:rPr>
          <w:rFonts w:ascii="Times New Roman" w:hAnsi="Times New Roman" w:cs="Times New Roman"/>
          <w:sz w:val="28"/>
          <w:szCs w:val="28"/>
        </w:rPr>
        <w:t>.</w:t>
      </w:r>
      <w:r w:rsidRPr="00850986">
        <w:rPr>
          <w:rFonts w:ascii="Times New Roman" w:hAnsi="Times New Roman" w:cs="Times New Roman"/>
          <w:sz w:val="28"/>
          <w:szCs w:val="28"/>
        </w:rPr>
        <w:t xml:space="preserve"> Навчально-матеріальна база</w:t>
      </w:r>
      <w:r w:rsidR="00CD6930">
        <w:rPr>
          <w:rFonts w:ascii="Times New Roman" w:hAnsi="Times New Roman" w:cs="Times New Roman"/>
          <w:sz w:val="28"/>
          <w:szCs w:val="28"/>
        </w:rPr>
        <w:t>.</w:t>
      </w:r>
      <w:r w:rsidRPr="00850986">
        <w:rPr>
          <w:rFonts w:ascii="Times New Roman" w:hAnsi="Times New Roman" w:cs="Times New Roman"/>
          <w:sz w:val="28"/>
          <w:szCs w:val="28"/>
        </w:rPr>
        <w:t xml:space="preserve"> Хобі</w:t>
      </w:r>
      <w:r w:rsidR="00CD6930">
        <w:rPr>
          <w:rFonts w:ascii="Times New Roman" w:hAnsi="Times New Roman" w:cs="Times New Roman"/>
          <w:sz w:val="28"/>
          <w:szCs w:val="28"/>
        </w:rPr>
        <w:t>.</w:t>
      </w:r>
      <w:r w:rsidRPr="00850986">
        <w:rPr>
          <w:rFonts w:ascii="Times New Roman" w:hAnsi="Times New Roman" w:cs="Times New Roman"/>
          <w:sz w:val="28"/>
          <w:szCs w:val="28"/>
        </w:rPr>
        <w:t xml:space="preserve"> Додатки</w:t>
      </w:r>
      <w:r w:rsidR="00CD6930">
        <w:rPr>
          <w:rFonts w:ascii="Times New Roman" w:hAnsi="Times New Roman" w:cs="Times New Roman"/>
          <w:sz w:val="28"/>
          <w:szCs w:val="28"/>
        </w:rPr>
        <w:t>.</w:t>
      </w:r>
      <w:r w:rsidRPr="00850986">
        <w:rPr>
          <w:rFonts w:ascii="Times New Roman" w:hAnsi="Times New Roman" w:cs="Times New Roman"/>
          <w:sz w:val="28"/>
          <w:szCs w:val="28"/>
        </w:rPr>
        <w:t xml:space="preserve"> </w:t>
      </w:r>
    </w:p>
    <w:p w14:paraId="2B5B2D54" w14:textId="1EA70038" w:rsidR="001C1A07" w:rsidRPr="00850986" w:rsidRDefault="00F1794E" w:rsidP="00742DF1">
      <w:pPr>
        <w:spacing w:after="0" w:line="240" w:lineRule="auto"/>
        <w:ind w:firstLine="708"/>
        <w:jc w:val="both"/>
        <w:rPr>
          <w:rFonts w:ascii="Times New Roman" w:hAnsi="Times New Roman" w:cs="Times New Roman"/>
          <w:sz w:val="28"/>
          <w:szCs w:val="28"/>
        </w:rPr>
      </w:pPr>
      <w:r w:rsidRPr="00A82F17">
        <w:rPr>
          <w:rFonts w:ascii="Times New Roman" w:hAnsi="Times New Roman" w:cs="Times New Roman"/>
          <w:b/>
          <w:sz w:val="28"/>
          <w:szCs w:val="28"/>
        </w:rPr>
        <w:t>Загальні відомості про викладача</w:t>
      </w:r>
      <w:r w:rsidRPr="00850986">
        <w:rPr>
          <w:rFonts w:ascii="Times New Roman" w:hAnsi="Times New Roman" w:cs="Times New Roman"/>
          <w:sz w:val="28"/>
          <w:szCs w:val="28"/>
        </w:rPr>
        <w:t xml:space="preserve">. ПІБ. Прізвище, ім’я та по-батькові мають бути позначені яскраво і чітко, що б з перших секунд перегляду електронного портфоліо викладача вони добре запам'яталися. ПІБ має бути прописаний досить великим, гарним, добре читаним шрифтом. </w:t>
      </w:r>
      <w:r w:rsidR="00CD6930">
        <w:rPr>
          <w:rFonts w:ascii="Times New Roman" w:hAnsi="Times New Roman" w:cs="Times New Roman"/>
          <w:sz w:val="28"/>
          <w:szCs w:val="28"/>
        </w:rPr>
        <w:t>П</w:t>
      </w:r>
      <w:r w:rsidRPr="00850986">
        <w:rPr>
          <w:rFonts w:ascii="Times New Roman" w:hAnsi="Times New Roman" w:cs="Times New Roman"/>
          <w:sz w:val="28"/>
          <w:szCs w:val="28"/>
        </w:rPr>
        <w:t xml:space="preserve">ідбирається виразний шрифт і колір, портфоліо </w:t>
      </w:r>
      <w:proofErr w:type="spellStart"/>
      <w:r w:rsidRPr="00850986">
        <w:rPr>
          <w:rFonts w:ascii="Times New Roman" w:hAnsi="Times New Roman" w:cs="Times New Roman"/>
          <w:sz w:val="28"/>
          <w:szCs w:val="28"/>
        </w:rPr>
        <w:t>викличе</w:t>
      </w:r>
      <w:proofErr w:type="spellEnd"/>
      <w:r w:rsidRPr="00850986">
        <w:rPr>
          <w:rFonts w:ascii="Times New Roman" w:hAnsi="Times New Roman" w:cs="Times New Roman"/>
          <w:sz w:val="28"/>
          <w:szCs w:val="28"/>
        </w:rPr>
        <w:t xml:space="preserve"> позитивні емоції, а його автор не залишиться безіменним. </w:t>
      </w:r>
    </w:p>
    <w:p w14:paraId="24B6BD0A" w14:textId="281928D3" w:rsidR="001C1A07" w:rsidRPr="00850986" w:rsidRDefault="00F1794E" w:rsidP="00742DF1">
      <w:pPr>
        <w:spacing w:after="0" w:line="240" w:lineRule="auto"/>
        <w:ind w:firstLine="708"/>
        <w:jc w:val="both"/>
        <w:rPr>
          <w:rFonts w:ascii="Times New Roman" w:hAnsi="Times New Roman" w:cs="Times New Roman"/>
          <w:sz w:val="28"/>
          <w:szCs w:val="28"/>
        </w:rPr>
      </w:pPr>
      <w:r w:rsidRPr="00A82F17">
        <w:rPr>
          <w:rFonts w:ascii="Times New Roman" w:hAnsi="Times New Roman" w:cs="Times New Roman"/>
          <w:b/>
          <w:sz w:val="28"/>
          <w:szCs w:val="28"/>
        </w:rPr>
        <w:t>Освіта</w:t>
      </w:r>
      <w:r w:rsidRPr="00850986">
        <w:rPr>
          <w:rFonts w:ascii="Times New Roman" w:hAnsi="Times New Roman" w:cs="Times New Roman"/>
          <w:sz w:val="28"/>
          <w:szCs w:val="28"/>
        </w:rPr>
        <w:t>. У цьому розділі потрібно вказати основну спеціальність і кваліфікацію викладача за дипломом. Якщо у викладача кілька дипломів, то всіх їх треба перерахувати. Трудовий і педагогічний стаж роботи</w:t>
      </w:r>
      <w:r w:rsidR="00CD6930">
        <w:rPr>
          <w:rFonts w:ascii="Times New Roman" w:hAnsi="Times New Roman" w:cs="Times New Roman"/>
          <w:sz w:val="28"/>
          <w:szCs w:val="28"/>
        </w:rPr>
        <w:t xml:space="preserve"> - </w:t>
      </w:r>
      <w:r w:rsidRPr="00850986">
        <w:rPr>
          <w:rFonts w:ascii="Times New Roman" w:hAnsi="Times New Roman" w:cs="Times New Roman"/>
          <w:sz w:val="28"/>
          <w:szCs w:val="28"/>
        </w:rPr>
        <w:t>стан на кар’єрних сходинках педагога</w:t>
      </w:r>
      <w:r w:rsidR="00CD6930">
        <w:rPr>
          <w:rFonts w:ascii="Times New Roman" w:hAnsi="Times New Roman" w:cs="Times New Roman"/>
          <w:sz w:val="28"/>
          <w:szCs w:val="28"/>
        </w:rPr>
        <w:t xml:space="preserve">; розділ має </w:t>
      </w:r>
      <w:r w:rsidRPr="00850986">
        <w:rPr>
          <w:rFonts w:ascii="Times New Roman" w:hAnsi="Times New Roman" w:cs="Times New Roman"/>
          <w:sz w:val="28"/>
          <w:szCs w:val="28"/>
        </w:rPr>
        <w:t>оновлювати</w:t>
      </w:r>
      <w:r w:rsidR="00CD6930">
        <w:rPr>
          <w:rFonts w:ascii="Times New Roman" w:hAnsi="Times New Roman" w:cs="Times New Roman"/>
          <w:sz w:val="28"/>
          <w:szCs w:val="28"/>
        </w:rPr>
        <w:t>ся</w:t>
      </w:r>
      <w:r w:rsidRPr="00850986">
        <w:rPr>
          <w:rFonts w:ascii="Times New Roman" w:hAnsi="Times New Roman" w:cs="Times New Roman"/>
          <w:sz w:val="28"/>
          <w:szCs w:val="28"/>
        </w:rPr>
        <w:t xml:space="preserve">. </w:t>
      </w:r>
      <w:r w:rsidR="00CD6930">
        <w:rPr>
          <w:rFonts w:ascii="Times New Roman" w:hAnsi="Times New Roman" w:cs="Times New Roman"/>
          <w:sz w:val="28"/>
          <w:szCs w:val="28"/>
        </w:rPr>
        <w:t>П</w:t>
      </w:r>
      <w:r w:rsidRPr="00850986">
        <w:rPr>
          <w:rFonts w:ascii="Times New Roman" w:hAnsi="Times New Roman" w:cs="Times New Roman"/>
          <w:sz w:val="28"/>
          <w:szCs w:val="28"/>
        </w:rPr>
        <w:t xml:space="preserve">отрібно перерахувати всі навчальні заклади, в яких викладачу доводилося працювати. Цей розділ демонструє педагогічний досвід і його різноманітність, а це один з ключових параметрів оцінки діяльності. </w:t>
      </w:r>
    </w:p>
    <w:p w14:paraId="4C9DBB06" w14:textId="56A86E3C" w:rsidR="001C1A07" w:rsidRPr="00850986" w:rsidRDefault="00F1794E" w:rsidP="00742DF1">
      <w:pPr>
        <w:spacing w:after="0" w:line="240" w:lineRule="auto"/>
        <w:ind w:firstLine="708"/>
        <w:jc w:val="both"/>
        <w:rPr>
          <w:rFonts w:ascii="Times New Roman" w:hAnsi="Times New Roman" w:cs="Times New Roman"/>
          <w:sz w:val="28"/>
          <w:szCs w:val="28"/>
        </w:rPr>
      </w:pPr>
      <w:r w:rsidRPr="00A82F17">
        <w:rPr>
          <w:rFonts w:ascii="Times New Roman" w:hAnsi="Times New Roman" w:cs="Times New Roman"/>
          <w:b/>
          <w:sz w:val="28"/>
          <w:szCs w:val="28"/>
        </w:rPr>
        <w:t>Підвищення кваліфікації</w:t>
      </w:r>
      <w:r w:rsidRPr="00850986">
        <w:rPr>
          <w:rFonts w:ascii="Times New Roman" w:hAnsi="Times New Roman" w:cs="Times New Roman"/>
          <w:sz w:val="28"/>
          <w:szCs w:val="28"/>
        </w:rPr>
        <w:t>. У цьому розділі вказуються курси, семінари в яких викладачу вдалося взяти участь або проявити себе</w:t>
      </w:r>
      <w:r w:rsidR="00CD6930">
        <w:rPr>
          <w:rFonts w:ascii="Times New Roman" w:hAnsi="Times New Roman" w:cs="Times New Roman"/>
          <w:sz w:val="28"/>
          <w:szCs w:val="28"/>
        </w:rPr>
        <w:t xml:space="preserve">; </w:t>
      </w:r>
      <w:r w:rsidRPr="00850986">
        <w:rPr>
          <w:rFonts w:ascii="Times New Roman" w:hAnsi="Times New Roman" w:cs="Times New Roman"/>
          <w:sz w:val="28"/>
          <w:szCs w:val="28"/>
        </w:rPr>
        <w:t>організа</w:t>
      </w:r>
      <w:r w:rsidR="00CD6930">
        <w:rPr>
          <w:rFonts w:ascii="Times New Roman" w:hAnsi="Times New Roman" w:cs="Times New Roman"/>
          <w:sz w:val="28"/>
          <w:szCs w:val="28"/>
        </w:rPr>
        <w:t xml:space="preserve">ція педагогом </w:t>
      </w:r>
      <w:r w:rsidRPr="00850986">
        <w:rPr>
          <w:rFonts w:ascii="Times New Roman" w:hAnsi="Times New Roman" w:cs="Times New Roman"/>
          <w:sz w:val="28"/>
          <w:szCs w:val="28"/>
        </w:rPr>
        <w:t>курсів або семінарів також відзнач</w:t>
      </w:r>
      <w:r w:rsidR="00CD6930">
        <w:rPr>
          <w:rFonts w:ascii="Times New Roman" w:hAnsi="Times New Roman" w:cs="Times New Roman"/>
          <w:sz w:val="28"/>
          <w:szCs w:val="28"/>
        </w:rPr>
        <w:t>ається</w:t>
      </w:r>
      <w:r w:rsidRPr="00850986">
        <w:rPr>
          <w:rFonts w:ascii="Times New Roman" w:hAnsi="Times New Roman" w:cs="Times New Roman"/>
          <w:sz w:val="28"/>
          <w:szCs w:val="28"/>
        </w:rPr>
        <w:t xml:space="preserve">. </w:t>
      </w:r>
      <w:r w:rsidR="00CD6930">
        <w:rPr>
          <w:rFonts w:ascii="Times New Roman" w:hAnsi="Times New Roman" w:cs="Times New Roman"/>
          <w:sz w:val="28"/>
          <w:szCs w:val="28"/>
        </w:rPr>
        <w:t xml:space="preserve">Указуються </w:t>
      </w:r>
      <w:r w:rsidRPr="00850986">
        <w:rPr>
          <w:rFonts w:ascii="Times New Roman" w:hAnsi="Times New Roman" w:cs="Times New Roman"/>
          <w:sz w:val="28"/>
          <w:szCs w:val="28"/>
        </w:rPr>
        <w:t xml:space="preserve">курси не пов’язані з професією педагога (із суміжних областей). </w:t>
      </w:r>
      <w:r w:rsidR="00CD6930">
        <w:rPr>
          <w:rFonts w:ascii="Times New Roman" w:hAnsi="Times New Roman" w:cs="Times New Roman"/>
          <w:sz w:val="28"/>
          <w:szCs w:val="28"/>
        </w:rPr>
        <w:t>О</w:t>
      </w:r>
      <w:r w:rsidRPr="00850986">
        <w:rPr>
          <w:rFonts w:ascii="Times New Roman" w:hAnsi="Times New Roman" w:cs="Times New Roman"/>
          <w:sz w:val="28"/>
          <w:szCs w:val="28"/>
        </w:rPr>
        <w:t xml:space="preserve">писуються найбільш значимі епізоди з усієї практики підвищення кваліфікації (де і коли прослухані курси, їх проблематика). </w:t>
      </w:r>
    </w:p>
    <w:p w14:paraId="17AFD8CC" w14:textId="1CB3D4EE" w:rsidR="001C1A07"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lastRenderedPageBreak/>
        <w:t xml:space="preserve">Нагороди, грамоти, листи подяки. Цей розділ дозволяє судити про процес індивідуального розвитку педагога. </w:t>
      </w:r>
      <w:r w:rsidR="00CD6930">
        <w:rPr>
          <w:rFonts w:ascii="Times New Roman" w:hAnsi="Times New Roman" w:cs="Times New Roman"/>
          <w:sz w:val="28"/>
          <w:szCs w:val="28"/>
        </w:rPr>
        <w:t>Р</w:t>
      </w:r>
      <w:r w:rsidRPr="00850986">
        <w:rPr>
          <w:rFonts w:ascii="Times New Roman" w:hAnsi="Times New Roman" w:cs="Times New Roman"/>
          <w:sz w:val="28"/>
          <w:szCs w:val="28"/>
        </w:rPr>
        <w:t xml:space="preserve">озміщувати нагороди, грамоти та листи подяки слід у порядку значимості. </w:t>
      </w:r>
    </w:p>
    <w:p w14:paraId="78CA5EDC" w14:textId="77777777" w:rsidR="001C1A07" w:rsidRPr="00850986" w:rsidRDefault="00F1794E" w:rsidP="00742DF1">
      <w:pPr>
        <w:spacing w:after="0" w:line="240" w:lineRule="auto"/>
        <w:ind w:firstLine="708"/>
        <w:jc w:val="both"/>
        <w:rPr>
          <w:rFonts w:ascii="Times New Roman" w:hAnsi="Times New Roman" w:cs="Times New Roman"/>
          <w:sz w:val="28"/>
          <w:szCs w:val="28"/>
        </w:rPr>
      </w:pPr>
      <w:r w:rsidRPr="00A82F17">
        <w:rPr>
          <w:rFonts w:ascii="Times New Roman" w:hAnsi="Times New Roman" w:cs="Times New Roman"/>
          <w:b/>
          <w:sz w:val="28"/>
          <w:szCs w:val="28"/>
        </w:rPr>
        <w:t>Науково-методична діяльність.</w:t>
      </w:r>
      <w:r w:rsidRPr="00850986">
        <w:rPr>
          <w:rFonts w:ascii="Times New Roman" w:hAnsi="Times New Roman" w:cs="Times New Roman"/>
          <w:sz w:val="28"/>
          <w:szCs w:val="28"/>
        </w:rPr>
        <w:t xml:space="preserve"> До цього розділу відносяться методичні матеріали, які свідчать про професіоналізм педагога: </w:t>
      </w:r>
    </w:p>
    <w:p w14:paraId="2E20A079" w14:textId="77777777" w:rsidR="001C1A07"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обґрунтування вибору освітньої програми і комплекту навчально-методичної літератури; </w:t>
      </w:r>
    </w:p>
    <w:p w14:paraId="3BBCDAAC" w14:textId="77777777" w:rsidR="001C1A07"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обґрунтування вибору освітніх технологій, що використовуються; </w:t>
      </w:r>
    </w:p>
    <w:p w14:paraId="2B770A38" w14:textId="67F8834A" w:rsidR="001C1A07"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обґрунтування застосування у </w:t>
      </w:r>
      <w:r w:rsidR="00CD6930">
        <w:rPr>
          <w:rFonts w:ascii="Times New Roman" w:hAnsi="Times New Roman" w:cs="Times New Roman"/>
          <w:sz w:val="28"/>
          <w:szCs w:val="28"/>
        </w:rPr>
        <w:t xml:space="preserve">особистій </w:t>
      </w:r>
      <w:r w:rsidRPr="00850986">
        <w:rPr>
          <w:rFonts w:ascii="Times New Roman" w:hAnsi="Times New Roman" w:cs="Times New Roman"/>
          <w:sz w:val="28"/>
          <w:szCs w:val="28"/>
        </w:rPr>
        <w:t xml:space="preserve">практиці тих чи інших засобів педагогічної діагностики для оцінки освітніх результатів; </w:t>
      </w:r>
    </w:p>
    <w:p w14:paraId="0D6E8F93" w14:textId="77777777" w:rsidR="001C1A07"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використання інформаційно-комунікативних технологій в освітньому процесі; </w:t>
      </w:r>
    </w:p>
    <w:p w14:paraId="63F958D1"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робота в методичному об’єднанні, співпраця з науково-методичним центром та іншими установами; </w:t>
      </w:r>
    </w:p>
    <w:p w14:paraId="459804E7"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участь у професійних і творчих педагогічних конкурсах; </w:t>
      </w:r>
    </w:p>
    <w:p w14:paraId="5F9E22F6"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участь у методичних і предметних тижнях; </w:t>
      </w:r>
    </w:p>
    <w:p w14:paraId="0FF25483"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організація та проведення семінарів, “круглих столів”, майстер-класів тощо; </w:t>
      </w:r>
    </w:p>
    <w:p w14:paraId="5CF0649F" w14:textId="49A07D32"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проведення наукових досліджень</w:t>
      </w:r>
      <w:r w:rsidR="00AB6236">
        <w:rPr>
          <w:rFonts w:ascii="Times New Roman" w:hAnsi="Times New Roman" w:cs="Times New Roman"/>
          <w:sz w:val="28"/>
          <w:szCs w:val="28"/>
        </w:rPr>
        <w:t>, участь в дослідній і експериментальній діяльності</w:t>
      </w:r>
      <w:r w:rsidRPr="00850986">
        <w:rPr>
          <w:rFonts w:ascii="Times New Roman" w:hAnsi="Times New Roman" w:cs="Times New Roman"/>
          <w:sz w:val="28"/>
          <w:szCs w:val="28"/>
        </w:rPr>
        <w:t xml:space="preserve">; </w:t>
      </w:r>
    </w:p>
    <w:p w14:paraId="78B4373C"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розробка авторських програм; </w:t>
      </w:r>
    </w:p>
    <w:p w14:paraId="0E2C2588"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підготовка творчого звіту, доповіді, статті. </w:t>
      </w:r>
    </w:p>
    <w:p w14:paraId="30A0F23C"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A82F17">
        <w:rPr>
          <w:rFonts w:ascii="Times New Roman" w:hAnsi="Times New Roman" w:cs="Times New Roman"/>
          <w:b/>
          <w:sz w:val="28"/>
          <w:szCs w:val="28"/>
        </w:rPr>
        <w:t>Результати педагогічної діяльності</w:t>
      </w:r>
      <w:r w:rsidRPr="00850986">
        <w:rPr>
          <w:rFonts w:ascii="Times New Roman" w:hAnsi="Times New Roman" w:cs="Times New Roman"/>
          <w:sz w:val="28"/>
          <w:szCs w:val="28"/>
        </w:rPr>
        <w:t xml:space="preserve">. У цьому розділі мають бути зібрані: </w:t>
      </w:r>
    </w:p>
    <w:p w14:paraId="3C181DA4" w14:textId="1C18B2AF"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матеріали, що демонструють результати освоєння </w:t>
      </w:r>
      <w:r w:rsidR="00CD6930">
        <w:rPr>
          <w:rFonts w:ascii="Times New Roman" w:hAnsi="Times New Roman" w:cs="Times New Roman"/>
          <w:sz w:val="28"/>
          <w:szCs w:val="28"/>
        </w:rPr>
        <w:t xml:space="preserve">учнями / </w:t>
      </w:r>
      <w:r w:rsidRPr="00850986">
        <w:rPr>
          <w:rFonts w:ascii="Times New Roman" w:hAnsi="Times New Roman" w:cs="Times New Roman"/>
          <w:sz w:val="28"/>
          <w:szCs w:val="28"/>
        </w:rPr>
        <w:t xml:space="preserve">студентами освітніх програм і сформованості у них </w:t>
      </w:r>
      <w:proofErr w:type="spellStart"/>
      <w:r w:rsidRPr="00850986">
        <w:rPr>
          <w:rFonts w:ascii="Times New Roman" w:hAnsi="Times New Roman" w:cs="Times New Roman"/>
          <w:sz w:val="28"/>
          <w:szCs w:val="28"/>
        </w:rPr>
        <w:t>компетентностей</w:t>
      </w:r>
      <w:proofErr w:type="spellEnd"/>
      <w:r w:rsidRPr="00850986">
        <w:rPr>
          <w:rFonts w:ascii="Times New Roman" w:hAnsi="Times New Roman" w:cs="Times New Roman"/>
          <w:sz w:val="28"/>
          <w:szCs w:val="28"/>
        </w:rPr>
        <w:t xml:space="preserve"> з дисципліни, що викладається; </w:t>
      </w:r>
    </w:p>
    <w:p w14:paraId="256096DD" w14:textId="50B84E4B"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порівняльний аналіз діяльності педагогічного працівника за роки</w:t>
      </w:r>
      <w:r w:rsidR="00AB6236">
        <w:rPr>
          <w:rFonts w:ascii="Times New Roman" w:hAnsi="Times New Roman" w:cs="Times New Roman"/>
          <w:sz w:val="28"/>
          <w:szCs w:val="28"/>
        </w:rPr>
        <w:t xml:space="preserve">  </w:t>
      </w:r>
      <w:proofErr w:type="spellStart"/>
      <w:r w:rsidR="00AB6236">
        <w:rPr>
          <w:rFonts w:ascii="Times New Roman" w:hAnsi="Times New Roman" w:cs="Times New Roman"/>
          <w:sz w:val="28"/>
          <w:szCs w:val="28"/>
        </w:rPr>
        <w:t>міжатестаційного</w:t>
      </w:r>
      <w:proofErr w:type="spellEnd"/>
      <w:r w:rsidR="00AB6236">
        <w:rPr>
          <w:rFonts w:ascii="Times New Roman" w:hAnsi="Times New Roman" w:cs="Times New Roman"/>
          <w:sz w:val="28"/>
          <w:szCs w:val="28"/>
        </w:rPr>
        <w:t xml:space="preserve"> періоду</w:t>
      </w:r>
      <w:r w:rsidRPr="00850986">
        <w:rPr>
          <w:rFonts w:ascii="Times New Roman" w:hAnsi="Times New Roman" w:cs="Times New Roman"/>
          <w:sz w:val="28"/>
          <w:szCs w:val="28"/>
        </w:rPr>
        <w:t xml:space="preserve"> на підставі контрольних зрізів, участі </w:t>
      </w:r>
      <w:r w:rsidR="00CD6930">
        <w:rPr>
          <w:rFonts w:ascii="Times New Roman" w:hAnsi="Times New Roman" w:cs="Times New Roman"/>
          <w:sz w:val="28"/>
          <w:szCs w:val="28"/>
        </w:rPr>
        <w:t xml:space="preserve">учнів / </w:t>
      </w:r>
      <w:r w:rsidRPr="00850986">
        <w:rPr>
          <w:rFonts w:ascii="Times New Roman" w:hAnsi="Times New Roman" w:cs="Times New Roman"/>
          <w:sz w:val="28"/>
          <w:szCs w:val="28"/>
        </w:rPr>
        <w:t xml:space="preserve">студентів у олімпіадах, конкурсах; </w:t>
      </w:r>
    </w:p>
    <w:p w14:paraId="2E3FFA74" w14:textId="77777777" w:rsidR="00CD6930"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результати проміжної та підсумкової атестації </w:t>
      </w:r>
      <w:r w:rsidR="00CD6930">
        <w:rPr>
          <w:rFonts w:ascii="Times New Roman" w:hAnsi="Times New Roman" w:cs="Times New Roman"/>
          <w:sz w:val="28"/>
          <w:szCs w:val="28"/>
        </w:rPr>
        <w:t>здобувачів освіти</w:t>
      </w:r>
      <w:r w:rsidRPr="00850986">
        <w:rPr>
          <w:rFonts w:ascii="Times New Roman" w:hAnsi="Times New Roman" w:cs="Times New Roman"/>
          <w:sz w:val="28"/>
          <w:szCs w:val="28"/>
        </w:rPr>
        <w:t>;</w:t>
      </w:r>
    </w:p>
    <w:p w14:paraId="5CCFB653" w14:textId="019260D2"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відомості про наявність дипломів з відзнакою; </w:t>
      </w:r>
    </w:p>
    <w:p w14:paraId="39330FD9"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відомості про вступ до ВНЗ за фахом тощо. </w:t>
      </w:r>
    </w:p>
    <w:p w14:paraId="01B43130"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Матеріали цього розділу мають скласти уявлення про динаміку результатів педагогічної діяльності викладача, що атестується. </w:t>
      </w:r>
    </w:p>
    <w:p w14:paraId="52CC70F9"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A82F17">
        <w:rPr>
          <w:rFonts w:ascii="Times New Roman" w:hAnsi="Times New Roman" w:cs="Times New Roman"/>
          <w:b/>
          <w:sz w:val="28"/>
          <w:szCs w:val="28"/>
        </w:rPr>
        <w:t>Позаурочна діяльність з дисципліни</w:t>
      </w:r>
      <w:r w:rsidRPr="00850986">
        <w:rPr>
          <w:rFonts w:ascii="Times New Roman" w:hAnsi="Times New Roman" w:cs="Times New Roman"/>
          <w:sz w:val="28"/>
          <w:szCs w:val="28"/>
        </w:rPr>
        <w:t xml:space="preserve">. Розділ має містити наступні документи: </w:t>
      </w:r>
    </w:p>
    <w:p w14:paraId="7392BB4F" w14:textId="6759BD3C"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перелік творчих робіт, рефератів, </w:t>
      </w:r>
      <w:proofErr w:type="spellStart"/>
      <w:r w:rsidRPr="00850986">
        <w:rPr>
          <w:rFonts w:ascii="Times New Roman" w:hAnsi="Times New Roman" w:cs="Times New Roman"/>
          <w:sz w:val="28"/>
          <w:szCs w:val="28"/>
        </w:rPr>
        <w:t>навчальнодослідних</w:t>
      </w:r>
      <w:proofErr w:type="spellEnd"/>
      <w:r w:rsidRPr="00850986">
        <w:rPr>
          <w:rFonts w:ascii="Times New Roman" w:hAnsi="Times New Roman" w:cs="Times New Roman"/>
          <w:sz w:val="28"/>
          <w:szCs w:val="28"/>
        </w:rPr>
        <w:t xml:space="preserve"> робіт, проектів, виконаних </w:t>
      </w:r>
      <w:r w:rsidR="00A82F17">
        <w:rPr>
          <w:rFonts w:ascii="Times New Roman" w:hAnsi="Times New Roman" w:cs="Times New Roman"/>
          <w:sz w:val="28"/>
          <w:szCs w:val="28"/>
        </w:rPr>
        <w:t xml:space="preserve">здобувачами освіти </w:t>
      </w:r>
      <w:r w:rsidRPr="00850986">
        <w:rPr>
          <w:rFonts w:ascii="Times New Roman" w:hAnsi="Times New Roman" w:cs="Times New Roman"/>
          <w:sz w:val="28"/>
          <w:szCs w:val="28"/>
        </w:rPr>
        <w:t>з предмета;</w:t>
      </w:r>
    </w:p>
    <w:p w14:paraId="3729641A"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 список переможців олімпіад, конкурсів, змагань, інтелектуальних марафонів тощо; </w:t>
      </w:r>
    </w:p>
    <w:p w14:paraId="64932371"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сценарії </w:t>
      </w:r>
      <w:proofErr w:type="spellStart"/>
      <w:r w:rsidRPr="00850986">
        <w:rPr>
          <w:rFonts w:ascii="Times New Roman" w:hAnsi="Times New Roman" w:cs="Times New Roman"/>
          <w:sz w:val="28"/>
          <w:szCs w:val="28"/>
        </w:rPr>
        <w:t>позааудиторних</w:t>
      </w:r>
      <w:proofErr w:type="spellEnd"/>
      <w:r w:rsidRPr="00850986">
        <w:rPr>
          <w:rFonts w:ascii="Times New Roman" w:hAnsi="Times New Roman" w:cs="Times New Roman"/>
          <w:sz w:val="28"/>
          <w:szCs w:val="28"/>
        </w:rPr>
        <w:t xml:space="preserve"> заходів, фотографії і відеозаписи проведених заходів (виставки, предметні екскурсії, КВК, брейн-ринги тощо); </w:t>
      </w:r>
    </w:p>
    <w:p w14:paraId="14912F36" w14:textId="77777777" w:rsidR="00A82F17"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програми роботи гуртків та факультативів; інші документи. </w:t>
      </w:r>
    </w:p>
    <w:p w14:paraId="542B3D73" w14:textId="6CF5A176" w:rsidR="00EE3D4D" w:rsidRPr="00850986" w:rsidRDefault="00F1794E" w:rsidP="00742DF1">
      <w:pPr>
        <w:spacing w:after="0" w:line="240" w:lineRule="auto"/>
        <w:ind w:firstLine="708"/>
        <w:jc w:val="both"/>
        <w:rPr>
          <w:rFonts w:ascii="Times New Roman" w:hAnsi="Times New Roman" w:cs="Times New Roman"/>
          <w:sz w:val="28"/>
          <w:szCs w:val="28"/>
        </w:rPr>
      </w:pPr>
      <w:r w:rsidRPr="00A82F17">
        <w:rPr>
          <w:rFonts w:ascii="Times New Roman" w:hAnsi="Times New Roman" w:cs="Times New Roman"/>
          <w:b/>
          <w:sz w:val="28"/>
          <w:szCs w:val="28"/>
        </w:rPr>
        <w:t xml:space="preserve">Навчально-матеріальна база. </w:t>
      </w:r>
      <w:r w:rsidRPr="00850986">
        <w:rPr>
          <w:rFonts w:ascii="Times New Roman" w:hAnsi="Times New Roman" w:cs="Times New Roman"/>
          <w:sz w:val="28"/>
          <w:szCs w:val="28"/>
        </w:rPr>
        <w:t xml:space="preserve">У цьому розділі міститься виписка з паспорту навчального кабінету (при його наявності): </w:t>
      </w:r>
    </w:p>
    <w:p w14:paraId="721D7A34"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перелік словників та іншої довідкової літератури з предмету;</w:t>
      </w:r>
    </w:p>
    <w:p w14:paraId="69C335CB"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lastRenderedPageBreak/>
        <w:t xml:space="preserve"> - перелік наочних посібників (макети, таблиці, схеми, ілюстрації, портрети та інше); </w:t>
      </w:r>
    </w:p>
    <w:p w14:paraId="5FA8EBD1"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перелік дидактичного матеріалу (прикладів виконання завдань, написання творів і подібне); </w:t>
      </w:r>
    </w:p>
    <w:p w14:paraId="2F63CB1E" w14:textId="33479BCB"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перелік технічних засобів для впровадження ІКТ у </w:t>
      </w:r>
      <w:proofErr w:type="spellStart"/>
      <w:r w:rsidR="00AB6236">
        <w:rPr>
          <w:rFonts w:ascii="Times New Roman" w:hAnsi="Times New Roman" w:cs="Times New Roman"/>
          <w:sz w:val="28"/>
          <w:szCs w:val="28"/>
        </w:rPr>
        <w:t>освітньо</w:t>
      </w:r>
      <w:proofErr w:type="spellEnd"/>
      <w:r w:rsidRPr="00850986">
        <w:rPr>
          <w:rFonts w:ascii="Times New Roman" w:hAnsi="Times New Roman" w:cs="Times New Roman"/>
          <w:sz w:val="28"/>
          <w:szCs w:val="28"/>
        </w:rPr>
        <w:t xml:space="preserve">-виховний процес (комп’ютер, проектор, SMART-дошка, мультимедійні підручники, аудіо-відео-посібники тощо). </w:t>
      </w:r>
    </w:p>
    <w:p w14:paraId="58249D56"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аудіо- та </w:t>
      </w:r>
      <w:proofErr w:type="spellStart"/>
      <w:r w:rsidRPr="00850986">
        <w:rPr>
          <w:rFonts w:ascii="Times New Roman" w:hAnsi="Times New Roman" w:cs="Times New Roman"/>
          <w:sz w:val="28"/>
          <w:szCs w:val="28"/>
        </w:rPr>
        <w:t>відеопосібники</w:t>
      </w:r>
      <w:proofErr w:type="spellEnd"/>
      <w:r w:rsidRPr="00850986">
        <w:rPr>
          <w:rFonts w:ascii="Times New Roman" w:hAnsi="Times New Roman" w:cs="Times New Roman"/>
          <w:sz w:val="28"/>
          <w:szCs w:val="28"/>
        </w:rPr>
        <w:t xml:space="preserve">; </w:t>
      </w:r>
    </w:p>
    <w:p w14:paraId="249BAB40" w14:textId="2C568971"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презентації інформаційних проектів </w:t>
      </w:r>
      <w:r w:rsidR="00AB6236">
        <w:rPr>
          <w:rFonts w:ascii="Times New Roman" w:hAnsi="Times New Roman" w:cs="Times New Roman"/>
          <w:sz w:val="28"/>
          <w:szCs w:val="28"/>
        </w:rPr>
        <w:t xml:space="preserve">учнів / </w:t>
      </w:r>
      <w:r w:rsidRPr="00850986">
        <w:rPr>
          <w:rFonts w:ascii="Times New Roman" w:hAnsi="Times New Roman" w:cs="Times New Roman"/>
          <w:sz w:val="28"/>
          <w:szCs w:val="28"/>
        </w:rPr>
        <w:t xml:space="preserve">студентів, які можна використовувати як довідкову літературу </w:t>
      </w:r>
    </w:p>
    <w:p w14:paraId="070E18B0" w14:textId="77777777" w:rsidR="00EE3D4D" w:rsidRPr="00850986" w:rsidRDefault="00F1794E" w:rsidP="00742DF1">
      <w:pPr>
        <w:spacing w:after="0" w:line="240" w:lineRule="auto"/>
        <w:ind w:firstLine="708"/>
        <w:jc w:val="both"/>
        <w:rPr>
          <w:rFonts w:ascii="Times New Roman" w:hAnsi="Times New Roman" w:cs="Times New Roman"/>
          <w:sz w:val="28"/>
          <w:szCs w:val="28"/>
        </w:rPr>
      </w:pPr>
      <w:r w:rsidRPr="00850986">
        <w:rPr>
          <w:rFonts w:ascii="Times New Roman" w:hAnsi="Times New Roman" w:cs="Times New Roman"/>
          <w:sz w:val="28"/>
          <w:szCs w:val="28"/>
        </w:rPr>
        <w:t xml:space="preserve">- інші документи за бажанням викладача. </w:t>
      </w:r>
    </w:p>
    <w:p w14:paraId="1E14D3BF" w14:textId="77777777" w:rsidR="00EE3D4D" w:rsidRPr="00A82F17" w:rsidRDefault="00F1794E" w:rsidP="00742DF1">
      <w:pPr>
        <w:spacing w:after="0" w:line="240" w:lineRule="auto"/>
        <w:ind w:firstLine="708"/>
        <w:jc w:val="both"/>
        <w:rPr>
          <w:rFonts w:ascii="Times New Roman" w:hAnsi="Times New Roman" w:cs="Times New Roman"/>
          <w:b/>
          <w:sz w:val="28"/>
          <w:szCs w:val="28"/>
        </w:rPr>
      </w:pPr>
      <w:r w:rsidRPr="00A82F17">
        <w:rPr>
          <w:rFonts w:ascii="Times New Roman" w:hAnsi="Times New Roman" w:cs="Times New Roman"/>
          <w:b/>
          <w:sz w:val="28"/>
          <w:szCs w:val="28"/>
        </w:rPr>
        <w:t xml:space="preserve">Хобі. Додатки. </w:t>
      </w:r>
    </w:p>
    <w:p w14:paraId="4278423E" w14:textId="66FA2536" w:rsidR="006605FF" w:rsidRPr="00A82F17" w:rsidRDefault="00F1794E" w:rsidP="00742DF1">
      <w:pPr>
        <w:spacing w:after="0" w:line="240" w:lineRule="auto"/>
        <w:ind w:firstLine="708"/>
        <w:jc w:val="both"/>
        <w:rPr>
          <w:rFonts w:ascii="Times New Roman" w:hAnsi="Times New Roman" w:cs="Times New Roman"/>
          <w:sz w:val="28"/>
          <w:szCs w:val="28"/>
        </w:rPr>
      </w:pPr>
      <w:r w:rsidRPr="00A82F17">
        <w:rPr>
          <w:rFonts w:ascii="Times New Roman" w:hAnsi="Times New Roman" w:cs="Times New Roman"/>
          <w:sz w:val="28"/>
          <w:szCs w:val="28"/>
        </w:rPr>
        <w:t xml:space="preserve">Портфоліо </w:t>
      </w:r>
      <w:r w:rsidR="00B13737">
        <w:rPr>
          <w:rFonts w:ascii="Times New Roman" w:hAnsi="Times New Roman" w:cs="Times New Roman"/>
          <w:sz w:val="28"/>
          <w:szCs w:val="28"/>
        </w:rPr>
        <w:t>-</w:t>
      </w:r>
      <w:r w:rsidRPr="00A82F17">
        <w:rPr>
          <w:rFonts w:ascii="Times New Roman" w:hAnsi="Times New Roman" w:cs="Times New Roman"/>
          <w:sz w:val="28"/>
          <w:szCs w:val="28"/>
        </w:rPr>
        <w:t xml:space="preserve"> це живий документ, який вимагає до себе уваги й безперервного коригування даних, що застаріли, і внесення нових матеріалів. </w:t>
      </w:r>
    </w:p>
    <w:p w14:paraId="1A967D62" w14:textId="3BBCF960" w:rsidR="00AC460A" w:rsidRPr="00850986" w:rsidRDefault="00AC460A" w:rsidP="00742DF1">
      <w:pPr>
        <w:spacing w:after="0" w:line="240" w:lineRule="auto"/>
        <w:ind w:firstLine="709"/>
        <w:jc w:val="both"/>
        <w:rPr>
          <w:rFonts w:ascii="Times New Roman" w:hAnsi="Times New Roman" w:cs="Times New Roman"/>
          <w:b/>
          <w:bCs/>
          <w:sz w:val="28"/>
          <w:szCs w:val="28"/>
        </w:rPr>
      </w:pPr>
      <w:r w:rsidRPr="00850986">
        <w:rPr>
          <w:rFonts w:ascii="Times New Roman" w:hAnsi="Times New Roman" w:cs="Times New Roman"/>
          <w:sz w:val="28"/>
          <w:szCs w:val="28"/>
        </w:rPr>
        <w:t xml:space="preserve">Розроблення електронного портфоліо передбачає знання та розуміння структури його побудови, що розкриває основні аспекти діяльності педагога. Вона складається з </w:t>
      </w:r>
      <w:proofErr w:type="spellStart"/>
      <w:r w:rsidRPr="00850986">
        <w:rPr>
          <w:rFonts w:ascii="Times New Roman" w:hAnsi="Times New Roman" w:cs="Times New Roman"/>
          <w:sz w:val="28"/>
          <w:szCs w:val="28"/>
        </w:rPr>
        <w:t>логічно</w:t>
      </w:r>
      <w:proofErr w:type="spellEnd"/>
      <w:r w:rsidRPr="00850986">
        <w:rPr>
          <w:rFonts w:ascii="Times New Roman" w:hAnsi="Times New Roman" w:cs="Times New Roman"/>
          <w:sz w:val="28"/>
          <w:szCs w:val="28"/>
        </w:rPr>
        <w:t xml:space="preserve"> пов’язаних розділів, які характеризуються взаємопроникненням і </w:t>
      </w:r>
      <w:proofErr w:type="spellStart"/>
      <w:r w:rsidRPr="00850986">
        <w:rPr>
          <w:rFonts w:ascii="Times New Roman" w:hAnsi="Times New Roman" w:cs="Times New Roman"/>
          <w:sz w:val="28"/>
          <w:szCs w:val="28"/>
        </w:rPr>
        <w:t>взаємодоповненням</w:t>
      </w:r>
      <w:proofErr w:type="spellEnd"/>
      <w:r w:rsidRPr="00850986">
        <w:rPr>
          <w:rFonts w:ascii="Times New Roman" w:hAnsi="Times New Roman" w:cs="Times New Roman"/>
          <w:sz w:val="28"/>
          <w:szCs w:val="28"/>
        </w:rPr>
        <w:t xml:space="preserve"> кожного елементу</w:t>
      </w:r>
      <w:r w:rsidR="005123C1">
        <w:rPr>
          <w:rFonts w:ascii="Times New Roman" w:hAnsi="Times New Roman" w:cs="Times New Roman"/>
          <w:sz w:val="28"/>
          <w:szCs w:val="28"/>
        </w:rPr>
        <w:t xml:space="preserve">. </w:t>
      </w:r>
    </w:p>
    <w:p w14:paraId="74CE6E7F" w14:textId="021EF762" w:rsidR="006605FF" w:rsidRPr="00850986" w:rsidRDefault="00F1794E"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xml:space="preserve">Створення </w:t>
      </w:r>
      <w:r w:rsidR="00A82F17">
        <w:rPr>
          <w:rFonts w:ascii="Times New Roman" w:hAnsi="Times New Roman" w:cs="Times New Roman"/>
          <w:sz w:val="28"/>
          <w:szCs w:val="28"/>
        </w:rPr>
        <w:t>п</w:t>
      </w:r>
      <w:r w:rsidRPr="00850986">
        <w:rPr>
          <w:rFonts w:ascii="Times New Roman" w:hAnsi="Times New Roman" w:cs="Times New Roman"/>
          <w:sz w:val="28"/>
          <w:szCs w:val="28"/>
        </w:rPr>
        <w:t xml:space="preserve">ортфоліо дає змогу від адміністративної системи обліку результативності педагогічної діяльності викладача перейти до об’єктивної системи оцінювання рівня успішності його професійної діяльності. Таким чином, використання електронного портфоліо дає змогу викладачеві досягти таких цілей: </w:t>
      </w:r>
    </w:p>
    <w:p w14:paraId="61EFF2B3" w14:textId="77777777" w:rsidR="006605FF" w:rsidRPr="00850986" w:rsidRDefault="00F1794E"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xml:space="preserve">- простежити еволюцію своєї професійної педагогічної діяльності; </w:t>
      </w:r>
    </w:p>
    <w:p w14:paraId="76C9A1D3" w14:textId="77777777" w:rsidR="006605FF" w:rsidRPr="00850986" w:rsidRDefault="00F1794E"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xml:space="preserve">- систематизувати створені ним навчальні матеріали та інші доробки; </w:t>
      </w:r>
    </w:p>
    <w:p w14:paraId="56DE6AEE" w14:textId="77777777" w:rsidR="006605FF" w:rsidRPr="00850986" w:rsidRDefault="00F1794E"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xml:space="preserve">- створити можливість гідного представлення колегам свого досвіду; </w:t>
      </w:r>
    </w:p>
    <w:p w14:paraId="311C0826" w14:textId="77777777" w:rsidR="006605FF" w:rsidRPr="00850986" w:rsidRDefault="00F1794E"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xml:space="preserve">- запропонувати спосіб організації та ефективні методи, прийоми і технології навчальної дисципліни; </w:t>
      </w:r>
    </w:p>
    <w:p w14:paraId="6B62A79E" w14:textId="77777777" w:rsidR="006605FF" w:rsidRPr="00850986" w:rsidRDefault="00F1794E"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xml:space="preserve">- підготуватися до участі в конкурсах педагогічної майстерності та підвищення кваліфікації; </w:t>
      </w:r>
    </w:p>
    <w:p w14:paraId="09246617" w14:textId="77777777" w:rsidR="00B13737" w:rsidRDefault="00F1794E"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підвищити рівень професійної конкурентоспроможності;</w:t>
      </w:r>
    </w:p>
    <w:p w14:paraId="629A5944" w14:textId="29EFA15F" w:rsidR="00F1794E" w:rsidRPr="00850986" w:rsidRDefault="00F1794E" w:rsidP="00742DF1">
      <w:pPr>
        <w:spacing w:after="0" w:line="240" w:lineRule="auto"/>
        <w:ind w:firstLine="709"/>
        <w:jc w:val="both"/>
        <w:rPr>
          <w:rFonts w:ascii="Times New Roman" w:hAnsi="Times New Roman" w:cs="Times New Roman"/>
          <w:b/>
          <w:bCs/>
          <w:sz w:val="28"/>
          <w:szCs w:val="28"/>
        </w:rPr>
      </w:pPr>
      <w:r w:rsidRPr="00850986">
        <w:rPr>
          <w:rFonts w:ascii="Times New Roman" w:hAnsi="Times New Roman" w:cs="Times New Roman"/>
          <w:sz w:val="28"/>
          <w:szCs w:val="28"/>
        </w:rPr>
        <w:t>- підготуватися до атестац</w:t>
      </w:r>
      <w:r w:rsidRPr="005123C1">
        <w:rPr>
          <w:rFonts w:ascii="Times New Roman" w:hAnsi="Times New Roman" w:cs="Times New Roman"/>
          <w:sz w:val="28"/>
          <w:szCs w:val="28"/>
        </w:rPr>
        <w:t>ії</w:t>
      </w:r>
      <w:r w:rsidR="00C119CD" w:rsidRPr="005123C1">
        <w:rPr>
          <w:rFonts w:ascii="Times New Roman" w:hAnsi="Times New Roman" w:cs="Times New Roman"/>
          <w:sz w:val="28"/>
          <w:szCs w:val="28"/>
        </w:rPr>
        <w:t>.</w:t>
      </w:r>
    </w:p>
    <w:p w14:paraId="72D1BD4D" w14:textId="77777777" w:rsidR="00520397" w:rsidRDefault="00520397" w:rsidP="00742DF1">
      <w:pPr>
        <w:spacing w:after="0" w:line="240" w:lineRule="auto"/>
        <w:ind w:firstLine="709"/>
        <w:jc w:val="both"/>
        <w:rPr>
          <w:rFonts w:ascii="Times New Roman" w:hAnsi="Times New Roman" w:cs="Times New Roman"/>
          <w:b/>
          <w:sz w:val="28"/>
          <w:szCs w:val="28"/>
        </w:rPr>
      </w:pPr>
    </w:p>
    <w:p w14:paraId="68E81928" w14:textId="1394D122" w:rsidR="00AC460A" w:rsidRDefault="00520397" w:rsidP="00742DF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5  </w:t>
      </w:r>
      <w:r w:rsidR="004E4101" w:rsidRPr="00520397">
        <w:rPr>
          <w:rFonts w:ascii="Times New Roman" w:hAnsi="Times New Roman" w:cs="Times New Roman"/>
          <w:b/>
          <w:sz w:val="28"/>
          <w:szCs w:val="28"/>
        </w:rPr>
        <w:t>Під електронним портфоліо</w:t>
      </w:r>
      <w:r w:rsidR="004E4101" w:rsidRPr="00850986">
        <w:rPr>
          <w:rFonts w:ascii="Times New Roman" w:hAnsi="Times New Roman" w:cs="Times New Roman"/>
          <w:sz w:val="28"/>
          <w:szCs w:val="28"/>
        </w:rPr>
        <w:t xml:space="preserve"> («</w:t>
      </w:r>
      <w:r w:rsidR="004E4101" w:rsidRPr="00CD6C18">
        <w:rPr>
          <w:rFonts w:ascii="Times New Roman" w:hAnsi="Times New Roman" w:cs="Times New Roman"/>
          <w:b/>
          <w:sz w:val="28"/>
          <w:szCs w:val="28"/>
        </w:rPr>
        <w:t>е-портфоліо</w:t>
      </w:r>
      <w:r w:rsidR="004E4101" w:rsidRPr="00850986">
        <w:rPr>
          <w:rFonts w:ascii="Times New Roman" w:hAnsi="Times New Roman" w:cs="Times New Roman"/>
          <w:sz w:val="28"/>
          <w:szCs w:val="28"/>
        </w:rPr>
        <w:t xml:space="preserve">») розуміємо систему управління інформацією, в якій використовуються електронні носії та сервіси для розміщення комплексу матеріалів, що демонструють надбання педагогом знань і умінь моделювати та реалізувати процес особистого професійного розвитку. </w:t>
      </w:r>
    </w:p>
    <w:p w14:paraId="754644A2" w14:textId="2B1A09B2" w:rsidR="00EE3D4D" w:rsidRPr="00850986" w:rsidRDefault="004E4101"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xml:space="preserve">До переваг електронного портфоліо треба віднести: сучасність, оперативність, функціональність, ефективність, ергономічність, відкритість і прозорість. Якщо паперовий еквівалент портфоліо являє собою папку з документами, то е-портфоліо демонструється у вигляді файлів на </w:t>
      </w:r>
      <w:proofErr w:type="spellStart"/>
      <w:r w:rsidRPr="00850986">
        <w:rPr>
          <w:rFonts w:ascii="Times New Roman" w:hAnsi="Times New Roman" w:cs="Times New Roman"/>
          <w:sz w:val="28"/>
          <w:szCs w:val="28"/>
        </w:rPr>
        <w:t>flesh</w:t>
      </w:r>
      <w:proofErr w:type="spellEnd"/>
      <w:r w:rsidRPr="00850986">
        <w:rPr>
          <w:rFonts w:ascii="Times New Roman" w:hAnsi="Times New Roman" w:cs="Times New Roman"/>
          <w:sz w:val="28"/>
          <w:szCs w:val="28"/>
        </w:rPr>
        <w:t xml:space="preserve">-накопичувачах, CD, HDD та інших носіях інформації. </w:t>
      </w:r>
    </w:p>
    <w:p w14:paraId="22F691C7" w14:textId="77777777" w:rsidR="00C83478" w:rsidRPr="00850986" w:rsidRDefault="004E4101"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xml:space="preserve">Також зустрічається поняття </w:t>
      </w:r>
      <w:r w:rsidRPr="00520397">
        <w:rPr>
          <w:rFonts w:ascii="Times New Roman" w:hAnsi="Times New Roman" w:cs="Times New Roman"/>
          <w:b/>
          <w:sz w:val="28"/>
          <w:szCs w:val="28"/>
        </w:rPr>
        <w:t>веб-портфоліо і визначається, як веб-сторінка чи веб-сайт педагога,</w:t>
      </w:r>
      <w:r w:rsidRPr="00850986">
        <w:rPr>
          <w:rFonts w:ascii="Times New Roman" w:hAnsi="Times New Roman" w:cs="Times New Roman"/>
          <w:sz w:val="28"/>
          <w:szCs w:val="28"/>
        </w:rPr>
        <w:t xml:space="preserve"> який використовується ним для зберігання результатів </w:t>
      </w:r>
      <w:proofErr w:type="spellStart"/>
      <w:r w:rsidRPr="00850986">
        <w:rPr>
          <w:rFonts w:ascii="Times New Roman" w:hAnsi="Times New Roman" w:cs="Times New Roman"/>
          <w:sz w:val="28"/>
          <w:szCs w:val="28"/>
        </w:rPr>
        <w:t>проєктно</w:t>
      </w:r>
      <w:proofErr w:type="spellEnd"/>
      <w:r w:rsidRPr="00850986">
        <w:rPr>
          <w:rFonts w:ascii="Times New Roman" w:hAnsi="Times New Roman" w:cs="Times New Roman"/>
          <w:sz w:val="28"/>
          <w:szCs w:val="28"/>
        </w:rPr>
        <w:t xml:space="preserve">-дослідницької діяльності, особистих розробок, особистих досягнень. </w:t>
      </w:r>
      <w:r w:rsidRPr="00520397">
        <w:rPr>
          <w:rFonts w:ascii="Times New Roman" w:hAnsi="Times New Roman" w:cs="Times New Roman"/>
          <w:b/>
          <w:sz w:val="28"/>
          <w:szCs w:val="28"/>
        </w:rPr>
        <w:t>Веб-</w:t>
      </w:r>
      <w:r w:rsidRPr="00520397">
        <w:rPr>
          <w:rFonts w:ascii="Times New Roman" w:hAnsi="Times New Roman" w:cs="Times New Roman"/>
          <w:b/>
          <w:sz w:val="28"/>
          <w:szCs w:val="28"/>
        </w:rPr>
        <w:lastRenderedPageBreak/>
        <w:t xml:space="preserve">портфоліо </w:t>
      </w:r>
      <w:r w:rsidR="00EE3D4D" w:rsidRPr="00850986">
        <w:rPr>
          <w:rFonts w:ascii="Times New Roman" w:hAnsi="Times New Roman" w:cs="Times New Roman"/>
          <w:sz w:val="28"/>
          <w:szCs w:val="28"/>
        </w:rPr>
        <w:t>-</w:t>
      </w:r>
      <w:r w:rsidRPr="00850986">
        <w:rPr>
          <w:rFonts w:ascii="Times New Roman" w:hAnsi="Times New Roman" w:cs="Times New Roman"/>
          <w:sz w:val="28"/>
          <w:szCs w:val="28"/>
        </w:rPr>
        <w:t xml:space="preserve"> це системи електронного портфоліо, що є інтерактивними та налаштованими через веб-сайт. Це швидко, зручно, надійно і не завжди дешево. Але плюсів більше. </w:t>
      </w:r>
    </w:p>
    <w:p w14:paraId="040C6A01" w14:textId="684341E7" w:rsidR="00EE3D4D" w:rsidRPr="00850986" w:rsidRDefault="004E4101" w:rsidP="00742DF1">
      <w:pPr>
        <w:spacing w:after="0" w:line="240" w:lineRule="auto"/>
        <w:ind w:firstLine="709"/>
        <w:jc w:val="both"/>
        <w:rPr>
          <w:rFonts w:ascii="Times New Roman" w:hAnsi="Times New Roman" w:cs="Times New Roman"/>
          <w:sz w:val="28"/>
          <w:szCs w:val="28"/>
        </w:rPr>
      </w:pPr>
      <w:r w:rsidRPr="00850986">
        <w:rPr>
          <w:rFonts w:ascii="Times New Roman" w:hAnsi="Times New Roman" w:cs="Times New Roman"/>
          <w:sz w:val="28"/>
          <w:szCs w:val="28"/>
        </w:rPr>
        <w:t xml:space="preserve">Це вже зрозуміли і Сполучені Штати, і Європа. Таким чином, на сьогодні перелік </w:t>
      </w:r>
      <w:r w:rsidRPr="00CD6C18">
        <w:rPr>
          <w:rFonts w:ascii="Times New Roman" w:hAnsi="Times New Roman" w:cs="Times New Roman"/>
          <w:b/>
          <w:sz w:val="28"/>
          <w:szCs w:val="28"/>
        </w:rPr>
        <w:t>нових форм портфоліо</w:t>
      </w:r>
      <w:r w:rsidRPr="00850986">
        <w:rPr>
          <w:rFonts w:ascii="Times New Roman" w:hAnsi="Times New Roman" w:cs="Times New Roman"/>
          <w:sz w:val="28"/>
          <w:szCs w:val="28"/>
        </w:rPr>
        <w:t xml:space="preserve"> складається з таких: електронне портфоліо, веб-портфоліо, паспорт компетенцій і кваліфікації, європейський </w:t>
      </w:r>
      <w:proofErr w:type="spellStart"/>
      <w:r w:rsidRPr="00850986">
        <w:rPr>
          <w:rFonts w:ascii="Times New Roman" w:hAnsi="Times New Roman" w:cs="Times New Roman"/>
          <w:sz w:val="28"/>
          <w:szCs w:val="28"/>
        </w:rPr>
        <w:t>мовний</w:t>
      </w:r>
      <w:proofErr w:type="spellEnd"/>
      <w:r w:rsidRPr="00850986">
        <w:rPr>
          <w:rFonts w:ascii="Times New Roman" w:hAnsi="Times New Roman" w:cs="Times New Roman"/>
          <w:sz w:val="28"/>
          <w:szCs w:val="28"/>
        </w:rPr>
        <w:t xml:space="preserve"> портфоліо (єдиний європейський зразок, прийнятий Радою Європи) тощо. </w:t>
      </w:r>
    </w:p>
    <w:p w14:paraId="52B7D660" w14:textId="597C1D41" w:rsidR="00C83478" w:rsidRPr="001C7254" w:rsidRDefault="004E4101" w:rsidP="00742DF1">
      <w:pPr>
        <w:spacing w:after="0" w:line="240" w:lineRule="auto"/>
        <w:ind w:firstLine="709"/>
        <w:jc w:val="both"/>
        <w:rPr>
          <w:rFonts w:ascii="Times New Roman" w:hAnsi="Times New Roman" w:cs="Times New Roman"/>
          <w:sz w:val="24"/>
          <w:szCs w:val="24"/>
        </w:rPr>
      </w:pPr>
      <w:r w:rsidRPr="001C7254">
        <w:rPr>
          <w:rFonts w:ascii="Times New Roman" w:hAnsi="Times New Roman" w:cs="Times New Roman"/>
          <w:sz w:val="24"/>
          <w:szCs w:val="24"/>
        </w:rPr>
        <w:t xml:space="preserve">Педагогічні веб-ресурси різного спрямування з’явились разом із виникненням Всесвітнього павутиння. Потужні компанії </w:t>
      </w:r>
      <w:r w:rsidR="00CD6C18" w:rsidRPr="001C7254">
        <w:rPr>
          <w:rFonts w:ascii="Times New Roman" w:hAnsi="Times New Roman" w:cs="Times New Roman"/>
          <w:sz w:val="24"/>
          <w:szCs w:val="24"/>
        </w:rPr>
        <w:t>-</w:t>
      </w:r>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Google</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Apple</w:t>
      </w:r>
      <w:proofErr w:type="spellEnd"/>
      <w:r w:rsidRPr="001C7254">
        <w:rPr>
          <w:rFonts w:ascii="Times New Roman" w:hAnsi="Times New Roman" w:cs="Times New Roman"/>
          <w:sz w:val="24"/>
          <w:szCs w:val="24"/>
        </w:rPr>
        <w:t xml:space="preserve">, Microsoft, </w:t>
      </w:r>
      <w:proofErr w:type="spellStart"/>
      <w:r w:rsidRPr="001C7254">
        <w:rPr>
          <w:rFonts w:ascii="Times New Roman" w:hAnsi="Times New Roman" w:cs="Times New Roman"/>
          <w:sz w:val="24"/>
          <w:szCs w:val="24"/>
        </w:rPr>
        <w:t>Amazon</w:t>
      </w:r>
      <w:proofErr w:type="spellEnd"/>
      <w:r w:rsidRPr="001C7254">
        <w:rPr>
          <w:rFonts w:ascii="Times New Roman" w:hAnsi="Times New Roman" w:cs="Times New Roman"/>
          <w:sz w:val="24"/>
          <w:szCs w:val="24"/>
        </w:rPr>
        <w:t xml:space="preserve"> </w:t>
      </w:r>
      <w:r w:rsidR="00C83478" w:rsidRPr="001C7254">
        <w:rPr>
          <w:rFonts w:ascii="Times New Roman" w:hAnsi="Times New Roman" w:cs="Times New Roman"/>
          <w:sz w:val="24"/>
          <w:szCs w:val="24"/>
        </w:rPr>
        <w:t>-</w:t>
      </w:r>
      <w:r w:rsidRPr="001C7254">
        <w:rPr>
          <w:rFonts w:ascii="Times New Roman" w:hAnsi="Times New Roman" w:cs="Times New Roman"/>
          <w:sz w:val="24"/>
          <w:szCs w:val="24"/>
        </w:rPr>
        <w:t xml:space="preserve"> визначають підтримку хмарних обчислень як пріоритетний напрям. Сучасні хмарні сервіси надають користувачу через веб-інтерфейс як послугу програмне забезпечення, платформу чи інфраструктуру. У якості хмар-сховищ нині стали відомі </w:t>
      </w:r>
      <w:proofErr w:type="spellStart"/>
      <w:r w:rsidRPr="001C7254">
        <w:rPr>
          <w:rFonts w:ascii="Times New Roman" w:hAnsi="Times New Roman" w:cs="Times New Roman"/>
          <w:sz w:val="24"/>
          <w:szCs w:val="24"/>
        </w:rPr>
        <w:t>Dropbox</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Google</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Drive</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Mega</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One</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Drive</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iCloud</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Box</w:t>
      </w:r>
      <w:proofErr w:type="spellEnd"/>
      <w:r w:rsidRPr="001C7254">
        <w:rPr>
          <w:rFonts w:ascii="Times New Roman" w:hAnsi="Times New Roman" w:cs="Times New Roman"/>
          <w:sz w:val="24"/>
          <w:szCs w:val="24"/>
        </w:rPr>
        <w:t xml:space="preserve"> тощо. Хмарний офіс Microsoft Office </w:t>
      </w:r>
      <w:proofErr w:type="spellStart"/>
      <w:r w:rsidRPr="001C7254">
        <w:rPr>
          <w:rFonts w:ascii="Times New Roman" w:hAnsi="Times New Roman" w:cs="Times New Roman"/>
          <w:sz w:val="24"/>
          <w:szCs w:val="24"/>
        </w:rPr>
        <w:t>Online</w:t>
      </w:r>
      <w:proofErr w:type="spellEnd"/>
      <w:r w:rsidRPr="001C7254">
        <w:rPr>
          <w:rFonts w:ascii="Times New Roman" w:hAnsi="Times New Roman" w:cs="Times New Roman"/>
          <w:sz w:val="24"/>
          <w:szCs w:val="24"/>
        </w:rPr>
        <w:t xml:space="preserve"> додано до платформи Office365, офіс </w:t>
      </w:r>
      <w:proofErr w:type="spellStart"/>
      <w:r w:rsidRPr="001C7254">
        <w:rPr>
          <w:rFonts w:ascii="Times New Roman" w:hAnsi="Times New Roman" w:cs="Times New Roman"/>
          <w:sz w:val="24"/>
          <w:szCs w:val="24"/>
        </w:rPr>
        <w:t>Google</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Docs</w:t>
      </w:r>
      <w:proofErr w:type="spellEnd"/>
      <w:r w:rsidRPr="001C7254">
        <w:rPr>
          <w:rFonts w:ascii="Times New Roman" w:hAnsi="Times New Roman" w:cs="Times New Roman"/>
          <w:sz w:val="24"/>
          <w:szCs w:val="24"/>
        </w:rPr>
        <w:t xml:space="preserve"> розроблено для опрацювання стандартних офісних документів на </w:t>
      </w:r>
      <w:proofErr w:type="spellStart"/>
      <w:r w:rsidRPr="001C7254">
        <w:rPr>
          <w:rFonts w:ascii="Times New Roman" w:hAnsi="Times New Roman" w:cs="Times New Roman"/>
          <w:sz w:val="24"/>
          <w:szCs w:val="24"/>
        </w:rPr>
        <w:t>Google</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Drive</w:t>
      </w:r>
      <w:proofErr w:type="spellEnd"/>
      <w:r w:rsidRPr="001C7254">
        <w:rPr>
          <w:rFonts w:ascii="Times New Roman" w:hAnsi="Times New Roman" w:cs="Times New Roman"/>
          <w:sz w:val="24"/>
          <w:szCs w:val="24"/>
        </w:rPr>
        <w:t xml:space="preserve">. Спеціально для освітніх цілей розроблено </w:t>
      </w:r>
      <w:proofErr w:type="spellStart"/>
      <w:r w:rsidRPr="001C7254">
        <w:rPr>
          <w:rFonts w:ascii="Times New Roman" w:hAnsi="Times New Roman" w:cs="Times New Roman"/>
          <w:sz w:val="24"/>
          <w:szCs w:val="24"/>
        </w:rPr>
        <w:t>Google</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Apps</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Education</w:t>
      </w:r>
      <w:proofErr w:type="spellEnd"/>
      <w:r w:rsidRPr="001C7254">
        <w:rPr>
          <w:rFonts w:ascii="Times New Roman" w:hAnsi="Times New Roman" w:cs="Times New Roman"/>
          <w:sz w:val="24"/>
          <w:szCs w:val="24"/>
        </w:rPr>
        <w:t xml:space="preserve"> </w:t>
      </w:r>
      <w:proofErr w:type="spellStart"/>
      <w:r w:rsidRPr="001C7254">
        <w:rPr>
          <w:rFonts w:ascii="Times New Roman" w:hAnsi="Times New Roman" w:cs="Times New Roman"/>
          <w:sz w:val="24"/>
          <w:szCs w:val="24"/>
        </w:rPr>
        <w:t>Edition</w:t>
      </w:r>
      <w:proofErr w:type="spellEnd"/>
      <w:r w:rsidRPr="001C7254">
        <w:rPr>
          <w:rFonts w:ascii="Times New Roman" w:hAnsi="Times New Roman" w:cs="Times New Roman"/>
          <w:sz w:val="24"/>
          <w:szCs w:val="24"/>
        </w:rPr>
        <w:t xml:space="preserve">, що містить усі можливості професійного пакету: веб-додатки на основі хмарних обчислень, які надають студентам (учням, слухачам) і викладачам закладів освіти інструменти, необхідні для ефективного спілкування та спільної роботи. </w:t>
      </w:r>
    </w:p>
    <w:p w14:paraId="084158EA" w14:textId="48D3BC9D" w:rsidR="00C83478" w:rsidRPr="00EC4DF0" w:rsidRDefault="004E4101" w:rsidP="00742DF1">
      <w:pPr>
        <w:spacing w:after="0" w:line="240" w:lineRule="auto"/>
        <w:ind w:firstLine="709"/>
        <w:jc w:val="both"/>
        <w:rPr>
          <w:rFonts w:ascii="Times New Roman" w:hAnsi="Times New Roman" w:cs="Times New Roman"/>
          <w:sz w:val="24"/>
          <w:szCs w:val="24"/>
        </w:rPr>
      </w:pPr>
      <w:r w:rsidRPr="00EC4DF0">
        <w:rPr>
          <w:rFonts w:ascii="Times New Roman" w:hAnsi="Times New Roman" w:cs="Times New Roman"/>
          <w:sz w:val="24"/>
          <w:szCs w:val="24"/>
        </w:rPr>
        <w:t xml:space="preserve">Для доступу до всіх можливостей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потрібно через сторінку реєстрації отримати відповідний обліковий запис або ввійти до існуючого </w:t>
      </w:r>
      <w:proofErr w:type="spellStart"/>
      <w:r w:rsidRPr="00EC4DF0">
        <w:rPr>
          <w:rFonts w:ascii="Times New Roman" w:hAnsi="Times New Roman" w:cs="Times New Roman"/>
          <w:sz w:val="24"/>
          <w:szCs w:val="24"/>
        </w:rPr>
        <w:t>акаунту</w:t>
      </w:r>
      <w:proofErr w:type="spellEnd"/>
      <w:r w:rsidRPr="00EC4DF0">
        <w:rPr>
          <w:rFonts w:ascii="Times New Roman" w:hAnsi="Times New Roman" w:cs="Times New Roman"/>
          <w:sz w:val="24"/>
          <w:szCs w:val="24"/>
        </w:rPr>
        <w:t xml:space="preserve">. Довідка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надає підтримку в роботі. Активізувати певний сервіс можна через відповідне меню, яке кожен користувач налаштовує відповідно до власних потреб за допомогою переміщення піктограм. Програмні засоби, рекомендовані при формуванні е-портфоліо: програма PowerPoint – створення презентацій для лекцій і практичних занять; програма Word – розроблення опорних конспектів, карток-завдань та інших матеріалів, що включають тексти; програма Excel – розроблення тестів і систем рейтингової оцінки знань; інструментальні системи створення сайтів (наприклад, FrontPage, </w:t>
      </w:r>
      <w:proofErr w:type="spellStart"/>
      <w:r w:rsidRPr="00EC4DF0">
        <w:rPr>
          <w:rFonts w:ascii="Times New Roman" w:hAnsi="Times New Roman" w:cs="Times New Roman"/>
          <w:sz w:val="24"/>
          <w:szCs w:val="24"/>
        </w:rPr>
        <w:t>Dream</w:t>
      </w:r>
      <w:proofErr w:type="spellEnd"/>
      <w:r w:rsidRPr="00EC4DF0">
        <w:rPr>
          <w:rFonts w:ascii="Times New Roman" w:hAnsi="Times New Roman" w:cs="Times New Roman"/>
          <w:sz w:val="24"/>
          <w:szCs w:val="24"/>
        </w:rPr>
        <w:t xml:space="preserve"> </w:t>
      </w:r>
      <w:proofErr w:type="spellStart"/>
      <w:r w:rsidRPr="00EC4DF0">
        <w:rPr>
          <w:rFonts w:ascii="Times New Roman" w:hAnsi="Times New Roman" w:cs="Times New Roman"/>
          <w:sz w:val="24"/>
          <w:szCs w:val="24"/>
        </w:rPr>
        <w:t>Weaver</w:t>
      </w:r>
      <w:proofErr w:type="spellEnd"/>
      <w:r w:rsidRPr="00EC4DF0">
        <w:rPr>
          <w:rFonts w:ascii="Times New Roman" w:hAnsi="Times New Roman" w:cs="Times New Roman"/>
          <w:sz w:val="24"/>
          <w:szCs w:val="24"/>
        </w:rPr>
        <w:t xml:space="preserve">) – розроблення матеріалів, що мають гіпертекстову структуру; інструментальні засоби для створення комп’ютерних тестів – розроблення тестів; графічні пакети (наприклад, </w:t>
      </w:r>
      <w:proofErr w:type="spellStart"/>
      <w:r w:rsidRPr="00EC4DF0">
        <w:rPr>
          <w:rFonts w:ascii="Times New Roman" w:hAnsi="Times New Roman" w:cs="Times New Roman"/>
          <w:sz w:val="24"/>
          <w:szCs w:val="24"/>
        </w:rPr>
        <w:t>Photoshop</w:t>
      </w:r>
      <w:proofErr w:type="spellEnd"/>
      <w:r w:rsidRPr="00EC4DF0">
        <w:rPr>
          <w:rFonts w:ascii="Times New Roman" w:hAnsi="Times New Roman" w:cs="Times New Roman"/>
          <w:sz w:val="24"/>
          <w:szCs w:val="24"/>
        </w:rPr>
        <w:t xml:space="preserve">, </w:t>
      </w:r>
      <w:proofErr w:type="spellStart"/>
      <w:r w:rsidRPr="00EC4DF0">
        <w:rPr>
          <w:rFonts w:ascii="Times New Roman" w:hAnsi="Times New Roman" w:cs="Times New Roman"/>
          <w:sz w:val="24"/>
          <w:szCs w:val="24"/>
        </w:rPr>
        <w:t>CorelDraw</w:t>
      </w:r>
      <w:proofErr w:type="spellEnd"/>
      <w:r w:rsidRPr="00EC4DF0">
        <w:rPr>
          <w:rFonts w:ascii="Times New Roman" w:hAnsi="Times New Roman" w:cs="Times New Roman"/>
          <w:sz w:val="24"/>
          <w:szCs w:val="24"/>
        </w:rPr>
        <w:t xml:space="preserve"> тощо) – підготовка ілюстративних матеріалів: </w:t>
      </w:r>
      <w:proofErr w:type="spellStart"/>
      <w:r w:rsidRPr="00EC4DF0">
        <w:rPr>
          <w:rFonts w:ascii="Times New Roman" w:hAnsi="Times New Roman" w:cs="Times New Roman"/>
          <w:sz w:val="24"/>
          <w:szCs w:val="24"/>
        </w:rPr>
        <w:t>узагальнювальних</w:t>
      </w:r>
      <w:proofErr w:type="spellEnd"/>
      <w:r w:rsidRPr="00EC4DF0">
        <w:rPr>
          <w:rFonts w:ascii="Times New Roman" w:hAnsi="Times New Roman" w:cs="Times New Roman"/>
          <w:sz w:val="24"/>
          <w:szCs w:val="24"/>
        </w:rPr>
        <w:t xml:space="preserve"> схем, малюнків. </w:t>
      </w:r>
    </w:p>
    <w:p w14:paraId="1A625EF5" w14:textId="22026123" w:rsidR="00C83478" w:rsidRPr="00EC4DF0" w:rsidRDefault="00CD6C18" w:rsidP="00742DF1">
      <w:pPr>
        <w:spacing w:after="0" w:line="240" w:lineRule="auto"/>
        <w:ind w:firstLine="709"/>
        <w:jc w:val="both"/>
        <w:rPr>
          <w:rFonts w:ascii="Times New Roman" w:hAnsi="Times New Roman" w:cs="Times New Roman"/>
          <w:sz w:val="24"/>
          <w:szCs w:val="24"/>
        </w:rPr>
      </w:pPr>
      <w:r w:rsidRPr="00EC4DF0">
        <w:rPr>
          <w:rFonts w:ascii="Times New Roman" w:hAnsi="Times New Roman" w:cs="Times New Roman"/>
          <w:sz w:val="24"/>
          <w:szCs w:val="24"/>
        </w:rPr>
        <w:t>Н</w:t>
      </w:r>
      <w:r w:rsidR="004E4101" w:rsidRPr="00EC4DF0">
        <w:rPr>
          <w:rFonts w:ascii="Times New Roman" w:hAnsi="Times New Roman" w:cs="Times New Roman"/>
          <w:sz w:val="24"/>
          <w:szCs w:val="24"/>
        </w:rPr>
        <w:t xml:space="preserve">айчастіше використовуються Word, Excel, </w:t>
      </w:r>
      <w:proofErr w:type="spellStart"/>
      <w:r w:rsidR="004E4101" w:rsidRPr="00EC4DF0">
        <w:rPr>
          <w:rFonts w:ascii="Times New Roman" w:hAnsi="Times New Roman" w:cs="Times New Roman"/>
          <w:sz w:val="24"/>
          <w:szCs w:val="24"/>
        </w:rPr>
        <w:t>Photoshop</w:t>
      </w:r>
      <w:proofErr w:type="spellEnd"/>
      <w:r w:rsidR="004E4101" w:rsidRPr="00EC4DF0">
        <w:rPr>
          <w:rFonts w:ascii="Times New Roman" w:hAnsi="Times New Roman" w:cs="Times New Roman"/>
          <w:sz w:val="24"/>
          <w:szCs w:val="24"/>
        </w:rPr>
        <w:t xml:space="preserve">, </w:t>
      </w:r>
      <w:proofErr w:type="spellStart"/>
      <w:r w:rsidR="004E4101" w:rsidRPr="00EC4DF0">
        <w:rPr>
          <w:rFonts w:ascii="Times New Roman" w:hAnsi="Times New Roman" w:cs="Times New Roman"/>
          <w:sz w:val="24"/>
          <w:szCs w:val="24"/>
        </w:rPr>
        <w:t>CorelDraw</w:t>
      </w:r>
      <w:proofErr w:type="spellEnd"/>
      <w:r w:rsidR="004E4101" w:rsidRPr="00EC4DF0">
        <w:rPr>
          <w:rFonts w:ascii="Times New Roman" w:hAnsi="Times New Roman" w:cs="Times New Roman"/>
          <w:sz w:val="24"/>
          <w:szCs w:val="24"/>
        </w:rPr>
        <w:t xml:space="preserve">, а замість інструментальних засобів створення сайтів використовується програма </w:t>
      </w:r>
      <w:proofErr w:type="spellStart"/>
      <w:r w:rsidR="004E4101" w:rsidRPr="00EC4DF0">
        <w:rPr>
          <w:rFonts w:ascii="Times New Roman" w:hAnsi="Times New Roman" w:cs="Times New Roman"/>
          <w:sz w:val="24"/>
          <w:szCs w:val="24"/>
        </w:rPr>
        <w:t>Sunrav</w:t>
      </w:r>
      <w:proofErr w:type="spellEnd"/>
      <w:r w:rsidR="004E4101" w:rsidRPr="00EC4DF0">
        <w:rPr>
          <w:rFonts w:ascii="Times New Roman" w:hAnsi="Times New Roman" w:cs="Times New Roman"/>
          <w:sz w:val="24"/>
          <w:szCs w:val="24"/>
        </w:rPr>
        <w:t xml:space="preserve"> </w:t>
      </w:r>
      <w:proofErr w:type="spellStart"/>
      <w:r w:rsidR="004E4101" w:rsidRPr="00EC4DF0">
        <w:rPr>
          <w:rFonts w:ascii="Times New Roman" w:hAnsi="Times New Roman" w:cs="Times New Roman"/>
          <w:sz w:val="24"/>
          <w:szCs w:val="24"/>
        </w:rPr>
        <w:t>Book</w:t>
      </w:r>
      <w:proofErr w:type="spellEnd"/>
      <w:r w:rsidR="004E4101" w:rsidRPr="00EC4DF0">
        <w:rPr>
          <w:rFonts w:ascii="Times New Roman" w:hAnsi="Times New Roman" w:cs="Times New Roman"/>
          <w:sz w:val="24"/>
          <w:szCs w:val="24"/>
        </w:rPr>
        <w:t xml:space="preserve"> Office (програма для написання електронних підручників). До набору сервісів для педагога доцільно додати: </w:t>
      </w:r>
    </w:p>
    <w:p w14:paraId="392BE15E" w14:textId="1AD973E9" w:rsidR="00C83478" w:rsidRPr="00EC4DF0" w:rsidRDefault="004E4101" w:rsidP="00742DF1">
      <w:pPr>
        <w:pStyle w:val="a6"/>
        <w:numPr>
          <w:ilvl w:val="1"/>
          <w:numId w:val="42"/>
        </w:numPr>
        <w:tabs>
          <w:tab w:val="left" w:pos="993"/>
        </w:tabs>
        <w:spacing w:after="0" w:line="240" w:lineRule="auto"/>
        <w:ind w:left="0" w:firstLine="709"/>
        <w:jc w:val="both"/>
        <w:rPr>
          <w:rFonts w:ascii="Times New Roman" w:hAnsi="Times New Roman" w:cs="Times New Roman"/>
          <w:sz w:val="24"/>
          <w:szCs w:val="24"/>
        </w:rPr>
      </w:pP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Диск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w:t>
      </w:r>
      <w:proofErr w:type="spellStart"/>
      <w:r w:rsidRPr="00EC4DF0">
        <w:rPr>
          <w:rFonts w:ascii="Times New Roman" w:hAnsi="Times New Roman" w:cs="Times New Roman"/>
          <w:sz w:val="24"/>
          <w:szCs w:val="24"/>
        </w:rPr>
        <w:t>Drive</w:t>
      </w:r>
      <w:proofErr w:type="spellEnd"/>
      <w:r w:rsidRPr="00EC4DF0">
        <w:rPr>
          <w:rFonts w:ascii="Times New Roman" w:hAnsi="Times New Roman" w:cs="Times New Roman"/>
          <w:sz w:val="24"/>
          <w:szCs w:val="24"/>
        </w:rPr>
        <w:t xml:space="preserve">) </w:t>
      </w:r>
      <w:r w:rsidR="00084A7E" w:rsidRPr="00EC4DF0">
        <w:rPr>
          <w:rFonts w:ascii="Times New Roman" w:hAnsi="Times New Roman" w:cs="Times New Roman"/>
          <w:sz w:val="24"/>
          <w:szCs w:val="24"/>
        </w:rPr>
        <w:t>-</w:t>
      </w:r>
      <w:r w:rsidRPr="00EC4DF0">
        <w:rPr>
          <w:rFonts w:ascii="Times New Roman" w:hAnsi="Times New Roman" w:cs="Times New Roman"/>
          <w:sz w:val="24"/>
          <w:szCs w:val="24"/>
        </w:rPr>
        <w:t xml:space="preserve"> хмарне сховище стандартним обсягом до 1Гб з можливістю онлайн-перегляду змісту різних типів файлів, редагування деяких із них, створення кількох типів документів та організації доступу до них; </w:t>
      </w:r>
    </w:p>
    <w:p w14:paraId="4B1468FC" w14:textId="7BC701A6" w:rsidR="00C83478" w:rsidRPr="00EC4DF0" w:rsidRDefault="004E4101" w:rsidP="00742DF1">
      <w:pPr>
        <w:pStyle w:val="a6"/>
        <w:numPr>
          <w:ilvl w:val="1"/>
          <w:numId w:val="42"/>
        </w:numPr>
        <w:tabs>
          <w:tab w:val="left" w:pos="993"/>
        </w:tabs>
        <w:spacing w:after="0" w:line="240" w:lineRule="auto"/>
        <w:ind w:left="0" w:firstLine="709"/>
        <w:jc w:val="both"/>
        <w:rPr>
          <w:rFonts w:ascii="Times New Roman" w:hAnsi="Times New Roman" w:cs="Times New Roman"/>
          <w:sz w:val="24"/>
          <w:szCs w:val="24"/>
        </w:rPr>
      </w:pPr>
      <w:proofErr w:type="spellStart"/>
      <w:r w:rsidRPr="00EC4DF0">
        <w:rPr>
          <w:rFonts w:ascii="Times New Roman" w:hAnsi="Times New Roman" w:cs="Times New Roman"/>
          <w:sz w:val="24"/>
          <w:szCs w:val="24"/>
        </w:rPr>
        <w:t>YouTube</w:t>
      </w:r>
      <w:proofErr w:type="spellEnd"/>
      <w:r w:rsidRPr="00EC4DF0">
        <w:rPr>
          <w:rFonts w:ascii="Times New Roman" w:hAnsi="Times New Roman" w:cs="Times New Roman"/>
          <w:sz w:val="24"/>
          <w:szCs w:val="24"/>
        </w:rPr>
        <w:t xml:space="preserve"> </w:t>
      </w:r>
      <w:r w:rsidR="00084A7E" w:rsidRPr="00EC4DF0">
        <w:rPr>
          <w:rFonts w:ascii="Times New Roman" w:hAnsi="Times New Roman" w:cs="Times New Roman"/>
          <w:sz w:val="24"/>
          <w:szCs w:val="24"/>
        </w:rPr>
        <w:t>-</w:t>
      </w:r>
      <w:r w:rsidRPr="00EC4DF0">
        <w:rPr>
          <w:rFonts w:ascii="Times New Roman" w:hAnsi="Times New Roman" w:cs="Times New Roman"/>
          <w:sz w:val="24"/>
          <w:szCs w:val="24"/>
        </w:rPr>
        <w:t xml:space="preserve"> відео-</w:t>
      </w:r>
      <w:proofErr w:type="spellStart"/>
      <w:r w:rsidRPr="00EC4DF0">
        <w:rPr>
          <w:rFonts w:ascii="Times New Roman" w:hAnsi="Times New Roman" w:cs="Times New Roman"/>
          <w:sz w:val="24"/>
          <w:szCs w:val="24"/>
        </w:rPr>
        <w:t>хостинг</w:t>
      </w:r>
      <w:proofErr w:type="spellEnd"/>
      <w:r w:rsidRPr="00EC4DF0">
        <w:rPr>
          <w:rFonts w:ascii="Times New Roman" w:hAnsi="Times New Roman" w:cs="Times New Roman"/>
          <w:sz w:val="24"/>
          <w:szCs w:val="24"/>
        </w:rPr>
        <w:t xml:space="preserve"> (відеоматеріали не займають місця на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Диску); </w:t>
      </w:r>
    </w:p>
    <w:p w14:paraId="1AD40190" w14:textId="7239294C" w:rsidR="00C83478" w:rsidRPr="00EC4DF0" w:rsidRDefault="004E4101" w:rsidP="00742DF1">
      <w:pPr>
        <w:pStyle w:val="a6"/>
        <w:numPr>
          <w:ilvl w:val="1"/>
          <w:numId w:val="42"/>
        </w:numPr>
        <w:tabs>
          <w:tab w:val="left" w:pos="993"/>
        </w:tabs>
        <w:spacing w:after="0" w:line="240" w:lineRule="auto"/>
        <w:ind w:left="0" w:firstLine="709"/>
        <w:jc w:val="both"/>
        <w:rPr>
          <w:rFonts w:ascii="Times New Roman" w:hAnsi="Times New Roman" w:cs="Times New Roman"/>
          <w:sz w:val="24"/>
          <w:szCs w:val="24"/>
        </w:rPr>
      </w:pP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Фото </w:t>
      </w:r>
      <w:r w:rsidR="00084A7E" w:rsidRPr="00EC4DF0">
        <w:rPr>
          <w:rFonts w:ascii="Times New Roman" w:hAnsi="Times New Roman" w:cs="Times New Roman"/>
          <w:sz w:val="24"/>
          <w:szCs w:val="24"/>
        </w:rPr>
        <w:t>-</w:t>
      </w:r>
      <w:r w:rsidRPr="00EC4DF0">
        <w:rPr>
          <w:rFonts w:ascii="Times New Roman" w:hAnsi="Times New Roman" w:cs="Times New Roman"/>
          <w:sz w:val="24"/>
          <w:szCs w:val="24"/>
        </w:rPr>
        <w:t xml:space="preserve"> збереження, редагування та публікація фотоматеріалів (можуть займати частину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Диску); </w:t>
      </w:r>
    </w:p>
    <w:p w14:paraId="63A7F08A" w14:textId="08D21CE8" w:rsidR="00C83478" w:rsidRPr="00EC4DF0" w:rsidRDefault="004E4101" w:rsidP="00742DF1">
      <w:pPr>
        <w:pStyle w:val="a6"/>
        <w:numPr>
          <w:ilvl w:val="1"/>
          <w:numId w:val="42"/>
        </w:numPr>
        <w:tabs>
          <w:tab w:val="left" w:pos="993"/>
        </w:tabs>
        <w:spacing w:after="0" w:line="240" w:lineRule="auto"/>
        <w:ind w:left="0" w:firstLine="709"/>
        <w:jc w:val="both"/>
        <w:rPr>
          <w:rFonts w:ascii="Times New Roman" w:hAnsi="Times New Roman" w:cs="Times New Roman"/>
          <w:sz w:val="24"/>
          <w:szCs w:val="24"/>
        </w:rPr>
      </w:pP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Карти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w:t>
      </w:r>
      <w:proofErr w:type="spellStart"/>
      <w:r w:rsidRPr="00EC4DF0">
        <w:rPr>
          <w:rFonts w:ascii="Times New Roman" w:hAnsi="Times New Roman" w:cs="Times New Roman"/>
          <w:sz w:val="24"/>
          <w:szCs w:val="24"/>
        </w:rPr>
        <w:t>Maps</w:t>
      </w:r>
      <w:proofErr w:type="spellEnd"/>
      <w:r w:rsidRPr="00EC4DF0">
        <w:rPr>
          <w:rFonts w:ascii="Times New Roman" w:hAnsi="Times New Roman" w:cs="Times New Roman"/>
          <w:sz w:val="24"/>
          <w:szCs w:val="24"/>
        </w:rPr>
        <w:t xml:space="preserve">) </w:t>
      </w:r>
      <w:r w:rsidR="00084A7E" w:rsidRPr="00EC4DF0">
        <w:rPr>
          <w:rFonts w:ascii="Times New Roman" w:hAnsi="Times New Roman" w:cs="Times New Roman"/>
          <w:sz w:val="24"/>
          <w:szCs w:val="24"/>
        </w:rPr>
        <w:t>-</w:t>
      </w:r>
      <w:r w:rsidRPr="00EC4DF0">
        <w:rPr>
          <w:rFonts w:ascii="Times New Roman" w:hAnsi="Times New Roman" w:cs="Times New Roman"/>
          <w:sz w:val="24"/>
          <w:szCs w:val="24"/>
        </w:rPr>
        <w:t xml:space="preserve"> картографічний сервіс, на якому може бути побудований набір карт, облік і збереження яких також знаходяться на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Диску; </w:t>
      </w:r>
    </w:p>
    <w:p w14:paraId="41047D1D" w14:textId="74ADD28E" w:rsidR="00C83478" w:rsidRPr="00EC4DF0" w:rsidRDefault="004E4101" w:rsidP="00742DF1">
      <w:pPr>
        <w:pStyle w:val="a6"/>
        <w:numPr>
          <w:ilvl w:val="1"/>
          <w:numId w:val="42"/>
        </w:numPr>
        <w:tabs>
          <w:tab w:val="left" w:pos="993"/>
        </w:tabs>
        <w:spacing w:after="0" w:line="240" w:lineRule="auto"/>
        <w:ind w:left="0" w:firstLine="709"/>
        <w:jc w:val="both"/>
        <w:rPr>
          <w:rFonts w:ascii="Times New Roman" w:hAnsi="Times New Roman" w:cs="Times New Roman"/>
          <w:sz w:val="24"/>
          <w:szCs w:val="24"/>
        </w:rPr>
      </w:pP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Календар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w:t>
      </w:r>
      <w:proofErr w:type="spellStart"/>
      <w:r w:rsidRPr="00EC4DF0">
        <w:rPr>
          <w:rFonts w:ascii="Times New Roman" w:hAnsi="Times New Roman" w:cs="Times New Roman"/>
          <w:sz w:val="24"/>
          <w:szCs w:val="24"/>
        </w:rPr>
        <w:t>Calendar</w:t>
      </w:r>
      <w:proofErr w:type="spellEnd"/>
      <w:r w:rsidRPr="00EC4DF0">
        <w:rPr>
          <w:rFonts w:ascii="Times New Roman" w:hAnsi="Times New Roman" w:cs="Times New Roman"/>
          <w:sz w:val="24"/>
          <w:szCs w:val="24"/>
        </w:rPr>
        <w:t xml:space="preserve">) </w:t>
      </w:r>
      <w:r w:rsidR="00084A7E" w:rsidRPr="00EC4DF0">
        <w:rPr>
          <w:rFonts w:ascii="Times New Roman" w:hAnsi="Times New Roman" w:cs="Times New Roman"/>
          <w:sz w:val="24"/>
          <w:szCs w:val="24"/>
        </w:rPr>
        <w:t>-</w:t>
      </w:r>
      <w:r w:rsidRPr="00EC4DF0">
        <w:rPr>
          <w:rFonts w:ascii="Times New Roman" w:hAnsi="Times New Roman" w:cs="Times New Roman"/>
          <w:sz w:val="24"/>
          <w:szCs w:val="24"/>
        </w:rPr>
        <w:t xml:space="preserve"> сервіс для планування подій і справ за сіткою календаря та можливістю спільної роботи з ним; </w:t>
      </w:r>
    </w:p>
    <w:p w14:paraId="1C846FD6" w14:textId="286B29A3" w:rsidR="00C83478" w:rsidRPr="00EC4DF0" w:rsidRDefault="004E4101" w:rsidP="00742DF1">
      <w:pPr>
        <w:pStyle w:val="a6"/>
        <w:numPr>
          <w:ilvl w:val="1"/>
          <w:numId w:val="42"/>
        </w:numPr>
        <w:tabs>
          <w:tab w:val="left" w:pos="993"/>
        </w:tabs>
        <w:spacing w:after="0" w:line="240" w:lineRule="auto"/>
        <w:ind w:left="0" w:firstLine="709"/>
        <w:jc w:val="both"/>
        <w:rPr>
          <w:rFonts w:ascii="Times New Roman" w:hAnsi="Times New Roman" w:cs="Times New Roman"/>
          <w:sz w:val="24"/>
          <w:szCs w:val="24"/>
        </w:rPr>
      </w:pP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w:t>
      </w:r>
      <w:proofErr w:type="spellStart"/>
      <w:r w:rsidRPr="00EC4DF0">
        <w:rPr>
          <w:rFonts w:ascii="Times New Roman" w:hAnsi="Times New Roman" w:cs="Times New Roman"/>
          <w:sz w:val="24"/>
          <w:szCs w:val="24"/>
        </w:rPr>
        <w:t>Play</w:t>
      </w:r>
      <w:proofErr w:type="spellEnd"/>
      <w:r w:rsidRPr="00EC4DF0">
        <w:rPr>
          <w:rFonts w:ascii="Times New Roman" w:hAnsi="Times New Roman" w:cs="Times New Roman"/>
          <w:sz w:val="24"/>
          <w:szCs w:val="24"/>
        </w:rPr>
        <w:t xml:space="preserve"> </w:t>
      </w:r>
      <w:r w:rsidR="00084A7E" w:rsidRPr="00EC4DF0">
        <w:rPr>
          <w:rFonts w:ascii="Times New Roman" w:hAnsi="Times New Roman" w:cs="Times New Roman"/>
          <w:sz w:val="24"/>
          <w:szCs w:val="24"/>
        </w:rPr>
        <w:t>-</w:t>
      </w:r>
      <w:r w:rsidRPr="00EC4DF0">
        <w:rPr>
          <w:rFonts w:ascii="Times New Roman" w:hAnsi="Times New Roman" w:cs="Times New Roman"/>
          <w:sz w:val="24"/>
          <w:szCs w:val="24"/>
        </w:rPr>
        <w:t xml:space="preserve"> магазин застосунків від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що надає можливість завантажити та встановити різні застосунки на мобільні пристрої з операційною системою </w:t>
      </w:r>
      <w:proofErr w:type="spellStart"/>
      <w:r w:rsidRPr="00EC4DF0">
        <w:rPr>
          <w:rFonts w:ascii="Times New Roman" w:hAnsi="Times New Roman" w:cs="Times New Roman"/>
          <w:sz w:val="24"/>
          <w:szCs w:val="24"/>
        </w:rPr>
        <w:t>Android</w:t>
      </w:r>
      <w:proofErr w:type="spellEnd"/>
      <w:r w:rsidRPr="00EC4DF0">
        <w:rPr>
          <w:rFonts w:ascii="Times New Roman" w:hAnsi="Times New Roman" w:cs="Times New Roman"/>
          <w:sz w:val="24"/>
          <w:szCs w:val="24"/>
        </w:rPr>
        <w:t xml:space="preserve">; </w:t>
      </w:r>
    </w:p>
    <w:p w14:paraId="1BA18137" w14:textId="6CA673A2" w:rsidR="00C83478" w:rsidRPr="00EC4DF0" w:rsidRDefault="004E4101" w:rsidP="00742DF1">
      <w:pPr>
        <w:pStyle w:val="a6"/>
        <w:numPr>
          <w:ilvl w:val="1"/>
          <w:numId w:val="42"/>
        </w:numPr>
        <w:tabs>
          <w:tab w:val="left" w:pos="993"/>
        </w:tabs>
        <w:spacing w:after="0" w:line="240" w:lineRule="auto"/>
        <w:ind w:left="0" w:firstLine="709"/>
        <w:jc w:val="both"/>
        <w:rPr>
          <w:rFonts w:ascii="Times New Roman" w:hAnsi="Times New Roman" w:cs="Times New Roman"/>
          <w:sz w:val="24"/>
          <w:szCs w:val="24"/>
        </w:rPr>
      </w:pP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w:t>
      </w:r>
      <w:proofErr w:type="spellStart"/>
      <w:r w:rsidRPr="00EC4DF0">
        <w:rPr>
          <w:rFonts w:ascii="Times New Roman" w:hAnsi="Times New Roman" w:cs="Times New Roman"/>
          <w:sz w:val="24"/>
          <w:szCs w:val="24"/>
        </w:rPr>
        <w:t>Hangouts</w:t>
      </w:r>
      <w:proofErr w:type="spellEnd"/>
      <w:r w:rsidRPr="00EC4DF0">
        <w:rPr>
          <w:rFonts w:ascii="Times New Roman" w:hAnsi="Times New Roman" w:cs="Times New Roman"/>
          <w:sz w:val="24"/>
          <w:szCs w:val="24"/>
        </w:rPr>
        <w:t xml:space="preserve"> </w:t>
      </w:r>
      <w:r w:rsidR="00084A7E" w:rsidRPr="00EC4DF0">
        <w:rPr>
          <w:rFonts w:ascii="Times New Roman" w:hAnsi="Times New Roman" w:cs="Times New Roman"/>
          <w:sz w:val="24"/>
          <w:szCs w:val="24"/>
        </w:rPr>
        <w:t>-</w:t>
      </w:r>
      <w:r w:rsidRPr="00EC4DF0">
        <w:rPr>
          <w:rFonts w:ascii="Times New Roman" w:hAnsi="Times New Roman" w:cs="Times New Roman"/>
          <w:sz w:val="24"/>
          <w:szCs w:val="24"/>
        </w:rPr>
        <w:t xml:space="preserve"> миттєвий обмін повідомленнями та </w:t>
      </w:r>
      <w:proofErr w:type="spellStart"/>
      <w:r w:rsidRPr="00EC4DF0">
        <w:rPr>
          <w:rFonts w:ascii="Times New Roman" w:hAnsi="Times New Roman" w:cs="Times New Roman"/>
          <w:sz w:val="24"/>
          <w:szCs w:val="24"/>
        </w:rPr>
        <w:t>відеоконференції</w:t>
      </w:r>
      <w:proofErr w:type="spellEnd"/>
      <w:r w:rsidRPr="00EC4DF0">
        <w:rPr>
          <w:rFonts w:ascii="Times New Roman" w:hAnsi="Times New Roman" w:cs="Times New Roman"/>
          <w:sz w:val="24"/>
          <w:szCs w:val="24"/>
        </w:rPr>
        <w:t xml:space="preserve"> від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w:t>
      </w:r>
    </w:p>
    <w:p w14:paraId="3C9378C5" w14:textId="7A7F51A9" w:rsidR="00C83478" w:rsidRPr="00EC4DF0" w:rsidRDefault="004E4101" w:rsidP="00742DF1">
      <w:pPr>
        <w:pStyle w:val="a6"/>
        <w:numPr>
          <w:ilvl w:val="1"/>
          <w:numId w:val="42"/>
        </w:numPr>
        <w:tabs>
          <w:tab w:val="left" w:pos="993"/>
        </w:tabs>
        <w:spacing w:after="0" w:line="240" w:lineRule="auto"/>
        <w:ind w:left="0" w:firstLine="709"/>
        <w:jc w:val="both"/>
        <w:rPr>
          <w:rFonts w:ascii="Times New Roman" w:hAnsi="Times New Roman" w:cs="Times New Roman"/>
          <w:sz w:val="24"/>
          <w:szCs w:val="24"/>
        </w:rPr>
      </w:pP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Клас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w:t>
      </w:r>
      <w:proofErr w:type="spellStart"/>
      <w:r w:rsidRPr="00EC4DF0">
        <w:rPr>
          <w:rFonts w:ascii="Times New Roman" w:hAnsi="Times New Roman" w:cs="Times New Roman"/>
          <w:sz w:val="24"/>
          <w:szCs w:val="24"/>
        </w:rPr>
        <w:t>Classroom</w:t>
      </w:r>
      <w:proofErr w:type="spellEnd"/>
      <w:r w:rsidRPr="00EC4DF0">
        <w:rPr>
          <w:rFonts w:ascii="Times New Roman" w:hAnsi="Times New Roman" w:cs="Times New Roman"/>
          <w:sz w:val="24"/>
          <w:szCs w:val="24"/>
        </w:rPr>
        <w:t xml:space="preserve">) </w:t>
      </w:r>
      <w:r w:rsidR="00084A7E" w:rsidRPr="00EC4DF0">
        <w:rPr>
          <w:rFonts w:ascii="Times New Roman" w:hAnsi="Times New Roman" w:cs="Times New Roman"/>
          <w:sz w:val="24"/>
          <w:szCs w:val="24"/>
        </w:rPr>
        <w:t>-</w:t>
      </w:r>
      <w:r w:rsidRPr="00EC4DF0">
        <w:rPr>
          <w:rFonts w:ascii="Times New Roman" w:hAnsi="Times New Roman" w:cs="Times New Roman"/>
          <w:sz w:val="24"/>
          <w:szCs w:val="24"/>
        </w:rPr>
        <w:t xml:space="preserve"> онлайн-клас для ефективного навчання; </w:t>
      </w:r>
    </w:p>
    <w:p w14:paraId="385E6096" w14:textId="4267A02A" w:rsidR="00C83478" w:rsidRPr="00EC4DF0" w:rsidRDefault="004E4101" w:rsidP="00742DF1">
      <w:pPr>
        <w:pStyle w:val="a6"/>
        <w:numPr>
          <w:ilvl w:val="1"/>
          <w:numId w:val="42"/>
        </w:numPr>
        <w:tabs>
          <w:tab w:val="left" w:pos="993"/>
        </w:tabs>
        <w:spacing w:after="0" w:line="240" w:lineRule="auto"/>
        <w:ind w:left="0" w:firstLine="709"/>
        <w:jc w:val="both"/>
        <w:rPr>
          <w:rFonts w:ascii="Times New Roman" w:hAnsi="Times New Roman" w:cs="Times New Roman"/>
          <w:sz w:val="24"/>
          <w:szCs w:val="24"/>
        </w:rPr>
      </w:pPr>
      <w:proofErr w:type="spellStart"/>
      <w:r w:rsidRPr="00EC4DF0">
        <w:rPr>
          <w:rFonts w:ascii="Times New Roman" w:hAnsi="Times New Roman" w:cs="Times New Roman"/>
          <w:sz w:val="24"/>
          <w:szCs w:val="24"/>
        </w:rPr>
        <w:t>Blogger</w:t>
      </w:r>
      <w:proofErr w:type="spellEnd"/>
      <w:r w:rsidRPr="00EC4DF0">
        <w:rPr>
          <w:rFonts w:ascii="Times New Roman" w:hAnsi="Times New Roman" w:cs="Times New Roman"/>
          <w:sz w:val="24"/>
          <w:szCs w:val="24"/>
        </w:rPr>
        <w:t xml:space="preserve"> </w:t>
      </w:r>
      <w:r w:rsidR="00084A7E" w:rsidRPr="00EC4DF0">
        <w:rPr>
          <w:rFonts w:ascii="Times New Roman" w:hAnsi="Times New Roman" w:cs="Times New Roman"/>
          <w:sz w:val="24"/>
          <w:szCs w:val="24"/>
        </w:rPr>
        <w:t>-</w:t>
      </w:r>
      <w:r w:rsidRPr="00EC4DF0">
        <w:rPr>
          <w:rFonts w:ascii="Times New Roman" w:hAnsi="Times New Roman" w:cs="Times New Roman"/>
          <w:sz w:val="24"/>
          <w:szCs w:val="24"/>
        </w:rPr>
        <w:t xml:space="preserve"> сервіс для ведення мережевих щоденників (блогів), що дозволяє розміщувати на серверах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як програмне забезпечення, так і записи, коментарі та персональні сторінки; </w:t>
      </w:r>
    </w:p>
    <w:p w14:paraId="793FC45A" w14:textId="628E2AC8" w:rsidR="00C83478" w:rsidRPr="00EC4DF0" w:rsidRDefault="004E4101" w:rsidP="00742DF1">
      <w:pPr>
        <w:pStyle w:val="a6"/>
        <w:numPr>
          <w:ilvl w:val="1"/>
          <w:numId w:val="42"/>
        </w:numPr>
        <w:tabs>
          <w:tab w:val="left" w:pos="993"/>
        </w:tabs>
        <w:spacing w:after="0" w:line="240" w:lineRule="auto"/>
        <w:ind w:left="0" w:firstLine="709"/>
        <w:jc w:val="both"/>
        <w:rPr>
          <w:rFonts w:ascii="Times New Roman" w:hAnsi="Times New Roman" w:cs="Times New Roman"/>
          <w:sz w:val="24"/>
          <w:szCs w:val="24"/>
        </w:rPr>
      </w:pP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Сайти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w:t>
      </w:r>
      <w:proofErr w:type="spellStart"/>
      <w:r w:rsidRPr="00EC4DF0">
        <w:rPr>
          <w:rFonts w:ascii="Times New Roman" w:hAnsi="Times New Roman" w:cs="Times New Roman"/>
          <w:sz w:val="24"/>
          <w:szCs w:val="24"/>
        </w:rPr>
        <w:t>Sites</w:t>
      </w:r>
      <w:proofErr w:type="spellEnd"/>
      <w:r w:rsidRPr="00EC4DF0">
        <w:rPr>
          <w:rFonts w:ascii="Times New Roman" w:hAnsi="Times New Roman" w:cs="Times New Roman"/>
          <w:sz w:val="24"/>
          <w:szCs w:val="24"/>
        </w:rPr>
        <w:t>), класична та нова версії</w:t>
      </w:r>
      <w:r w:rsidR="00084A7E" w:rsidRPr="00EC4DF0">
        <w:rPr>
          <w:rFonts w:ascii="Times New Roman" w:hAnsi="Times New Roman" w:cs="Times New Roman"/>
          <w:sz w:val="24"/>
          <w:szCs w:val="24"/>
        </w:rPr>
        <w:t xml:space="preserve">, </w:t>
      </w:r>
      <w:r w:rsidRPr="00EC4DF0">
        <w:rPr>
          <w:rFonts w:ascii="Times New Roman" w:hAnsi="Times New Roman" w:cs="Times New Roman"/>
          <w:sz w:val="24"/>
          <w:szCs w:val="24"/>
        </w:rPr>
        <w:t xml:space="preserve">спрощений безкоштовний </w:t>
      </w:r>
      <w:proofErr w:type="spellStart"/>
      <w:r w:rsidRPr="00EC4DF0">
        <w:rPr>
          <w:rFonts w:ascii="Times New Roman" w:hAnsi="Times New Roman" w:cs="Times New Roman"/>
          <w:sz w:val="24"/>
          <w:szCs w:val="24"/>
        </w:rPr>
        <w:t>хостинг</w:t>
      </w:r>
      <w:proofErr w:type="spellEnd"/>
      <w:r w:rsidRPr="00EC4DF0">
        <w:rPr>
          <w:rFonts w:ascii="Times New Roman" w:hAnsi="Times New Roman" w:cs="Times New Roman"/>
          <w:sz w:val="24"/>
          <w:szCs w:val="24"/>
        </w:rPr>
        <w:t xml:space="preserve">, що дозволяє: у короткий термін опублікувати інформацію, якщо пріоритетною є швидкість подання; </w:t>
      </w:r>
      <w:r w:rsidRPr="00EC4DF0">
        <w:rPr>
          <w:rFonts w:ascii="Times New Roman" w:hAnsi="Times New Roman" w:cs="Times New Roman"/>
          <w:sz w:val="24"/>
          <w:szCs w:val="24"/>
        </w:rPr>
        <w:lastRenderedPageBreak/>
        <w:t xml:space="preserve">під час створення можлива співпраця користувачів; до сайту можна вбудувати матеріали застосунків </w:t>
      </w:r>
      <w:proofErr w:type="spellStart"/>
      <w:r w:rsidRPr="00EC4DF0">
        <w:rPr>
          <w:rFonts w:ascii="Times New Roman" w:hAnsi="Times New Roman" w:cs="Times New Roman"/>
          <w:sz w:val="24"/>
          <w:szCs w:val="24"/>
        </w:rPr>
        <w:t>Google</w:t>
      </w:r>
      <w:proofErr w:type="spellEnd"/>
      <w:r w:rsidRPr="00EC4DF0">
        <w:rPr>
          <w:rFonts w:ascii="Times New Roman" w:hAnsi="Times New Roman" w:cs="Times New Roman"/>
          <w:sz w:val="24"/>
          <w:szCs w:val="24"/>
        </w:rPr>
        <w:t xml:space="preserve"> або інших </w:t>
      </w:r>
      <w:proofErr w:type="spellStart"/>
      <w:r w:rsidRPr="00EC4DF0">
        <w:rPr>
          <w:rFonts w:ascii="Times New Roman" w:hAnsi="Times New Roman" w:cs="Times New Roman"/>
          <w:sz w:val="24"/>
          <w:szCs w:val="24"/>
        </w:rPr>
        <w:t>інтернетджерел</w:t>
      </w:r>
      <w:proofErr w:type="spellEnd"/>
      <w:r w:rsidRPr="00EC4DF0">
        <w:rPr>
          <w:rFonts w:ascii="Times New Roman" w:hAnsi="Times New Roman" w:cs="Times New Roman"/>
          <w:sz w:val="24"/>
          <w:szCs w:val="24"/>
        </w:rPr>
        <w:t xml:space="preserve">. </w:t>
      </w:r>
    </w:p>
    <w:p w14:paraId="3BC2204D" w14:textId="77777777" w:rsidR="00F1794E" w:rsidRDefault="00F1794E" w:rsidP="00742DF1">
      <w:pPr>
        <w:spacing w:after="0" w:line="240" w:lineRule="auto"/>
        <w:jc w:val="center"/>
        <w:rPr>
          <w:rFonts w:ascii="Times New Roman" w:hAnsi="Times New Roman" w:cs="Times New Roman"/>
          <w:b/>
          <w:bCs/>
          <w:sz w:val="28"/>
          <w:szCs w:val="28"/>
        </w:rPr>
      </w:pPr>
    </w:p>
    <w:p w14:paraId="5C757AFB" w14:textId="2EE016B3" w:rsidR="00CC100F" w:rsidRPr="00520397" w:rsidRDefault="00520397" w:rsidP="00520397">
      <w:pPr>
        <w:pStyle w:val="a6"/>
        <w:numPr>
          <w:ilvl w:val="0"/>
          <w:numId w:val="50"/>
        </w:numPr>
        <w:tabs>
          <w:tab w:val="left" w:pos="0"/>
          <w:tab w:val="left" w:pos="993"/>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955F7D" w:rsidRPr="00520397">
        <w:rPr>
          <w:rFonts w:ascii="Times New Roman" w:hAnsi="Times New Roman" w:cs="Times New Roman"/>
          <w:b/>
          <w:bCs/>
          <w:sz w:val="28"/>
          <w:szCs w:val="28"/>
        </w:rPr>
        <w:t>Методика розробки, презентації та захист портфоліо різних видів</w:t>
      </w:r>
    </w:p>
    <w:p w14:paraId="4D00A015" w14:textId="2C44940F" w:rsidR="001D004D" w:rsidRDefault="001D004D" w:rsidP="00742DF1">
      <w:pPr>
        <w:tabs>
          <w:tab w:val="left" w:pos="0"/>
        </w:tabs>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w:t>
      </w:r>
      <w:r w:rsidRPr="00064AB8">
        <w:rPr>
          <w:rFonts w:ascii="Times New Roman" w:hAnsi="Times New Roman" w:cs="Times New Roman"/>
          <w:sz w:val="28"/>
          <w:szCs w:val="28"/>
        </w:rPr>
        <w:t xml:space="preserve">днією з </w:t>
      </w:r>
      <w:proofErr w:type="spellStart"/>
      <w:r w:rsidRPr="00064AB8">
        <w:rPr>
          <w:rFonts w:ascii="Times New Roman" w:hAnsi="Times New Roman" w:cs="Times New Roman"/>
          <w:sz w:val="28"/>
          <w:szCs w:val="28"/>
        </w:rPr>
        <w:t>найадекватніших</w:t>
      </w:r>
      <w:proofErr w:type="spellEnd"/>
      <w:r w:rsidRPr="00064AB8">
        <w:rPr>
          <w:rFonts w:ascii="Times New Roman" w:hAnsi="Times New Roman" w:cs="Times New Roman"/>
          <w:sz w:val="28"/>
          <w:szCs w:val="28"/>
        </w:rPr>
        <w:t xml:space="preserve"> форм проведення атестаційних випробувань педагогічних працівників є презентація портфоліо педагога. У цьому випадку можна оцінити не тільки професійні знання педагога, але й інші складники професійної компетен</w:t>
      </w:r>
      <w:r w:rsidR="00B13737">
        <w:rPr>
          <w:rFonts w:ascii="Times New Roman" w:hAnsi="Times New Roman" w:cs="Times New Roman"/>
          <w:sz w:val="28"/>
          <w:szCs w:val="28"/>
        </w:rPr>
        <w:t>тності</w:t>
      </w:r>
      <w:r w:rsidRPr="00064AB8">
        <w:rPr>
          <w:rFonts w:ascii="Times New Roman" w:hAnsi="Times New Roman" w:cs="Times New Roman"/>
          <w:sz w:val="28"/>
          <w:szCs w:val="28"/>
        </w:rPr>
        <w:t xml:space="preserve">, наприклад, уміння </w:t>
      </w:r>
      <w:r w:rsidRPr="005123C1">
        <w:rPr>
          <w:rFonts w:ascii="Times New Roman" w:hAnsi="Times New Roman" w:cs="Times New Roman"/>
          <w:sz w:val="28"/>
          <w:szCs w:val="28"/>
        </w:rPr>
        <w:t>вирішувати проблеми у своїй професійній діяльності, відповідати новим фаховим вимогам</w:t>
      </w:r>
      <w:r w:rsidR="00C119CD" w:rsidRPr="005123C1">
        <w:rPr>
          <w:rFonts w:ascii="Times New Roman" w:hAnsi="Times New Roman" w:cs="Times New Roman"/>
          <w:sz w:val="28"/>
          <w:szCs w:val="28"/>
        </w:rPr>
        <w:t>.</w:t>
      </w:r>
    </w:p>
    <w:p w14:paraId="108E292C" w14:textId="7FDE2CDE" w:rsidR="001154BE" w:rsidRPr="00064AB8" w:rsidRDefault="001154BE" w:rsidP="00742DF1">
      <w:pPr>
        <w:tabs>
          <w:tab w:val="left" w:pos="-360"/>
        </w:tabs>
        <w:spacing w:after="0" w:line="240" w:lineRule="auto"/>
        <w:ind w:firstLine="709"/>
        <w:jc w:val="both"/>
        <w:rPr>
          <w:rFonts w:ascii="Times New Roman" w:eastAsia="Times New Roman" w:hAnsi="Times New Roman" w:cs="Times New Roman"/>
          <w:i/>
          <w:sz w:val="28"/>
          <w:szCs w:val="28"/>
          <w:lang w:eastAsia="ru-RU"/>
        </w:rPr>
      </w:pPr>
      <w:r w:rsidRPr="00064AB8">
        <w:rPr>
          <w:rFonts w:ascii="Times New Roman" w:eastAsia="Times New Roman" w:hAnsi="Times New Roman" w:cs="Times New Roman"/>
          <w:sz w:val="28"/>
          <w:szCs w:val="28"/>
          <w:lang w:eastAsia="ru-RU"/>
        </w:rPr>
        <w:t xml:space="preserve">У технології портфоліо широко реалізується </w:t>
      </w:r>
      <w:r w:rsidRPr="00B13737">
        <w:rPr>
          <w:rFonts w:ascii="Times New Roman" w:eastAsia="Times New Roman" w:hAnsi="Times New Roman" w:cs="Times New Roman"/>
          <w:sz w:val="28"/>
          <w:szCs w:val="28"/>
          <w:lang w:eastAsia="ru-RU"/>
        </w:rPr>
        <w:t>кейс-метод</w:t>
      </w:r>
      <w:r w:rsidRPr="00064AB8">
        <w:rPr>
          <w:rFonts w:ascii="Times New Roman" w:eastAsia="Times New Roman" w:hAnsi="Times New Roman" w:cs="Times New Roman"/>
          <w:sz w:val="28"/>
          <w:szCs w:val="28"/>
          <w:lang w:eastAsia="ru-RU"/>
        </w:rPr>
        <w:t xml:space="preserve"> як засіб накопичення, аналізу інформаційного матеріалу та його використання у </w:t>
      </w:r>
      <w:proofErr w:type="spellStart"/>
      <w:r w:rsidR="009B5E75">
        <w:rPr>
          <w:rFonts w:ascii="Times New Roman" w:eastAsia="Times New Roman" w:hAnsi="Times New Roman" w:cs="Times New Roman"/>
          <w:sz w:val="28"/>
          <w:szCs w:val="28"/>
          <w:lang w:eastAsia="ru-RU"/>
        </w:rPr>
        <w:t>освітньо</w:t>
      </w:r>
      <w:proofErr w:type="spellEnd"/>
      <w:r w:rsidRPr="00064AB8">
        <w:rPr>
          <w:rFonts w:ascii="Times New Roman" w:eastAsia="Times New Roman" w:hAnsi="Times New Roman" w:cs="Times New Roman"/>
          <w:sz w:val="28"/>
          <w:szCs w:val="28"/>
          <w:lang w:eastAsia="ru-RU"/>
        </w:rPr>
        <w:t>-виховному процесі</w:t>
      </w:r>
      <w:r w:rsidRPr="00064AB8">
        <w:rPr>
          <w:rFonts w:ascii="Times New Roman" w:hAnsi="Times New Roman" w:cs="Times New Roman"/>
          <w:sz w:val="28"/>
          <w:szCs w:val="28"/>
        </w:rPr>
        <w:t>.</w:t>
      </w:r>
    </w:p>
    <w:p w14:paraId="0364FE24" w14:textId="1DF86E3A" w:rsidR="0076671B" w:rsidRPr="00064AB8" w:rsidRDefault="000D7AF8" w:rsidP="00742DF1">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6671B" w:rsidRPr="00064AB8">
        <w:rPr>
          <w:rFonts w:ascii="Times New Roman" w:hAnsi="Times New Roman" w:cs="Times New Roman"/>
          <w:sz w:val="28"/>
          <w:szCs w:val="28"/>
        </w:rPr>
        <w:t xml:space="preserve">ортфоліо педагогічного працівника оформляється в папці - накопичувачі з файлами. Основними засадами складання портфоліо є: </w:t>
      </w:r>
      <w:r w:rsidR="0076671B" w:rsidRPr="003B2064">
        <w:rPr>
          <w:rFonts w:ascii="Times New Roman" w:hAnsi="Times New Roman" w:cs="Times New Roman"/>
          <w:b/>
          <w:sz w:val="28"/>
          <w:szCs w:val="28"/>
        </w:rPr>
        <w:t>системність; повнота та конкретність поданих відомостей; об'єктивність інформації; презентабельність.</w:t>
      </w:r>
    </w:p>
    <w:p w14:paraId="547662C0" w14:textId="5EA960EA" w:rsidR="0076671B" w:rsidRPr="00064AB8" w:rsidRDefault="0076671B" w:rsidP="00742DF1">
      <w:pPr>
        <w:tabs>
          <w:tab w:val="left" w:pos="0"/>
        </w:tabs>
        <w:spacing w:after="0" w:line="240" w:lineRule="auto"/>
        <w:ind w:firstLine="709"/>
        <w:jc w:val="both"/>
        <w:rPr>
          <w:rFonts w:ascii="Times New Roman" w:hAnsi="Times New Roman" w:cs="Times New Roman"/>
          <w:sz w:val="28"/>
          <w:szCs w:val="28"/>
        </w:rPr>
      </w:pPr>
      <w:r w:rsidRPr="00064AB8">
        <w:rPr>
          <w:rFonts w:ascii="Times New Roman" w:hAnsi="Times New Roman" w:cs="Times New Roman"/>
          <w:sz w:val="28"/>
          <w:szCs w:val="28"/>
        </w:rPr>
        <w:t>Атестований має право (на свій розсуд) включати до портфоліо додаткові розділи, матеріали, елементи оформлення тощо, що відображають його індивідуальність. Папка та зібрані в ній матеріали повинні мати естетичний вигляд, кожен документ датується та має підпис автора (упорядника, розробника).</w:t>
      </w:r>
    </w:p>
    <w:p w14:paraId="60AF1A77" w14:textId="22F7DF0B" w:rsidR="000F4CE6" w:rsidRPr="00064AB8" w:rsidRDefault="000F4CE6" w:rsidP="00742DF1">
      <w:pPr>
        <w:tabs>
          <w:tab w:val="left" w:pos="993"/>
        </w:tabs>
        <w:spacing w:after="0" w:line="240" w:lineRule="auto"/>
        <w:ind w:firstLine="709"/>
        <w:rPr>
          <w:rFonts w:ascii="Times New Roman" w:hAnsi="Times New Roman" w:cs="Times New Roman"/>
          <w:b/>
          <w:bCs/>
          <w:sz w:val="28"/>
          <w:szCs w:val="28"/>
        </w:rPr>
      </w:pPr>
      <w:r w:rsidRPr="00064AB8">
        <w:rPr>
          <w:rFonts w:ascii="Times New Roman" w:hAnsi="Times New Roman" w:cs="Times New Roman"/>
          <w:b/>
          <w:bCs/>
          <w:sz w:val="28"/>
          <w:szCs w:val="28"/>
        </w:rPr>
        <w:t>Вимоги до оформлення портфоліо та принцип роботи</w:t>
      </w:r>
    </w:p>
    <w:p w14:paraId="38972A36" w14:textId="77777777" w:rsidR="000F4CE6" w:rsidRPr="00064AB8" w:rsidRDefault="000F4CE6" w:rsidP="00742DF1">
      <w:pPr>
        <w:pStyle w:val="a6"/>
        <w:numPr>
          <w:ilvl w:val="0"/>
          <w:numId w:val="20"/>
        </w:numPr>
        <w:tabs>
          <w:tab w:val="left" w:pos="993"/>
        </w:tabs>
        <w:spacing w:after="0" w:line="240" w:lineRule="auto"/>
        <w:ind w:left="0" w:firstLine="709"/>
        <w:jc w:val="both"/>
        <w:rPr>
          <w:rFonts w:ascii="Times New Roman" w:hAnsi="Times New Roman" w:cs="Times New Roman"/>
          <w:sz w:val="28"/>
          <w:szCs w:val="28"/>
        </w:rPr>
      </w:pPr>
      <w:r w:rsidRPr="00064AB8">
        <w:rPr>
          <w:rFonts w:ascii="Times New Roman" w:hAnsi="Times New Roman" w:cs="Times New Roman"/>
          <w:sz w:val="28"/>
          <w:szCs w:val="28"/>
        </w:rPr>
        <w:t>Системність та регулярність моніторингу педагогічної діяльності.</w:t>
      </w:r>
    </w:p>
    <w:p w14:paraId="1A3B3170" w14:textId="77777777" w:rsidR="000F4CE6" w:rsidRPr="00064AB8" w:rsidRDefault="000F4CE6" w:rsidP="00742DF1">
      <w:pPr>
        <w:pStyle w:val="a6"/>
        <w:numPr>
          <w:ilvl w:val="0"/>
          <w:numId w:val="20"/>
        </w:numPr>
        <w:tabs>
          <w:tab w:val="left" w:pos="993"/>
        </w:tabs>
        <w:spacing w:after="0" w:line="240" w:lineRule="auto"/>
        <w:ind w:left="0" w:firstLine="709"/>
        <w:jc w:val="both"/>
        <w:rPr>
          <w:rFonts w:ascii="Times New Roman" w:hAnsi="Times New Roman" w:cs="Times New Roman"/>
          <w:sz w:val="28"/>
          <w:szCs w:val="28"/>
        </w:rPr>
      </w:pPr>
      <w:r w:rsidRPr="00064AB8">
        <w:rPr>
          <w:rFonts w:ascii="Times New Roman" w:hAnsi="Times New Roman" w:cs="Times New Roman"/>
          <w:sz w:val="28"/>
          <w:szCs w:val="28"/>
        </w:rPr>
        <w:t>Достовірність.</w:t>
      </w:r>
    </w:p>
    <w:p w14:paraId="6BE444AA" w14:textId="77777777" w:rsidR="000F4CE6" w:rsidRPr="00064AB8" w:rsidRDefault="000F4CE6" w:rsidP="00742DF1">
      <w:pPr>
        <w:pStyle w:val="a6"/>
        <w:numPr>
          <w:ilvl w:val="0"/>
          <w:numId w:val="20"/>
        </w:numPr>
        <w:tabs>
          <w:tab w:val="left" w:pos="993"/>
        </w:tabs>
        <w:spacing w:after="0" w:line="240" w:lineRule="auto"/>
        <w:ind w:left="0" w:firstLine="709"/>
        <w:jc w:val="both"/>
        <w:rPr>
          <w:rFonts w:ascii="Times New Roman" w:hAnsi="Times New Roman" w:cs="Times New Roman"/>
          <w:sz w:val="28"/>
          <w:szCs w:val="28"/>
        </w:rPr>
      </w:pPr>
      <w:r w:rsidRPr="00064AB8">
        <w:rPr>
          <w:rFonts w:ascii="Times New Roman" w:hAnsi="Times New Roman" w:cs="Times New Roman"/>
          <w:sz w:val="28"/>
          <w:szCs w:val="28"/>
        </w:rPr>
        <w:t>Об'єктивність.</w:t>
      </w:r>
    </w:p>
    <w:p w14:paraId="2F2B29B1" w14:textId="77777777" w:rsidR="000F4CE6" w:rsidRPr="00064AB8" w:rsidRDefault="000F4CE6" w:rsidP="00742DF1">
      <w:pPr>
        <w:pStyle w:val="a6"/>
        <w:numPr>
          <w:ilvl w:val="0"/>
          <w:numId w:val="20"/>
        </w:numPr>
        <w:tabs>
          <w:tab w:val="left" w:pos="993"/>
        </w:tabs>
        <w:spacing w:after="0" w:line="240" w:lineRule="auto"/>
        <w:ind w:left="0" w:firstLine="709"/>
        <w:jc w:val="both"/>
        <w:rPr>
          <w:rFonts w:ascii="Times New Roman" w:hAnsi="Times New Roman" w:cs="Times New Roman"/>
          <w:sz w:val="28"/>
          <w:szCs w:val="28"/>
        </w:rPr>
      </w:pPr>
      <w:r w:rsidRPr="00064AB8">
        <w:rPr>
          <w:rFonts w:ascii="Times New Roman" w:hAnsi="Times New Roman" w:cs="Times New Roman"/>
          <w:sz w:val="28"/>
          <w:szCs w:val="28"/>
        </w:rPr>
        <w:t>Націленість автора на самовдосконалення.</w:t>
      </w:r>
    </w:p>
    <w:p w14:paraId="25EB2F90" w14:textId="77777777" w:rsidR="000F4CE6" w:rsidRPr="00064AB8" w:rsidRDefault="000F4CE6" w:rsidP="00742DF1">
      <w:pPr>
        <w:pStyle w:val="a6"/>
        <w:numPr>
          <w:ilvl w:val="0"/>
          <w:numId w:val="20"/>
        </w:numPr>
        <w:tabs>
          <w:tab w:val="left" w:pos="993"/>
        </w:tabs>
        <w:spacing w:after="0" w:line="240" w:lineRule="auto"/>
        <w:ind w:left="0" w:firstLine="709"/>
        <w:jc w:val="both"/>
        <w:rPr>
          <w:rFonts w:ascii="Times New Roman" w:hAnsi="Times New Roman" w:cs="Times New Roman"/>
          <w:sz w:val="28"/>
          <w:szCs w:val="28"/>
        </w:rPr>
      </w:pPr>
      <w:r w:rsidRPr="00064AB8">
        <w:rPr>
          <w:rFonts w:ascii="Times New Roman" w:hAnsi="Times New Roman" w:cs="Times New Roman"/>
          <w:sz w:val="28"/>
          <w:szCs w:val="28"/>
        </w:rPr>
        <w:t>Структуризація матеріалів, логічність та лаконічність усіх письмових пояснень.</w:t>
      </w:r>
    </w:p>
    <w:p w14:paraId="4A8C6CFF" w14:textId="77777777" w:rsidR="000F4CE6" w:rsidRPr="00064AB8" w:rsidRDefault="000F4CE6" w:rsidP="00742DF1">
      <w:pPr>
        <w:pStyle w:val="a6"/>
        <w:numPr>
          <w:ilvl w:val="0"/>
          <w:numId w:val="20"/>
        </w:numPr>
        <w:tabs>
          <w:tab w:val="left" w:pos="993"/>
        </w:tabs>
        <w:spacing w:after="0" w:line="240" w:lineRule="auto"/>
        <w:ind w:left="0" w:firstLine="709"/>
        <w:jc w:val="both"/>
        <w:rPr>
          <w:rFonts w:ascii="Times New Roman" w:hAnsi="Times New Roman" w:cs="Times New Roman"/>
          <w:sz w:val="28"/>
          <w:szCs w:val="28"/>
        </w:rPr>
      </w:pPr>
      <w:r w:rsidRPr="00064AB8">
        <w:rPr>
          <w:rFonts w:ascii="Times New Roman" w:hAnsi="Times New Roman" w:cs="Times New Roman"/>
          <w:sz w:val="28"/>
          <w:szCs w:val="28"/>
        </w:rPr>
        <w:t>Акуратність та естетичність оформлення.</w:t>
      </w:r>
    </w:p>
    <w:p w14:paraId="083E49A2" w14:textId="77777777" w:rsidR="000F4CE6" w:rsidRPr="00064AB8" w:rsidRDefault="000F4CE6" w:rsidP="00742DF1">
      <w:pPr>
        <w:pStyle w:val="a6"/>
        <w:numPr>
          <w:ilvl w:val="0"/>
          <w:numId w:val="20"/>
        </w:numPr>
        <w:tabs>
          <w:tab w:val="left" w:pos="993"/>
        </w:tabs>
        <w:spacing w:after="0" w:line="240" w:lineRule="auto"/>
        <w:ind w:left="0" w:firstLine="709"/>
        <w:jc w:val="both"/>
        <w:rPr>
          <w:rFonts w:ascii="Times New Roman" w:hAnsi="Times New Roman" w:cs="Times New Roman"/>
          <w:sz w:val="28"/>
          <w:szCs w:val="28"/>
        </w:rPr>
      </w:pPr>
      <w:r w:rsidRPr="00064AB8">
        <w:rPr>
          <w:rFonts w:ascii="Times New Roman" w:hAnsi="Times New Roman" w:cs="Times New Roman"/>
          <w:sz w:val="28"/>
          <w:szCs w:val="28"/>
        </w:rPr>
        <w:t>Цілісність, тематична завершеність представлених матеріалів.</w:t>
      </w:r>
    </w:p>
    <w:p w14:paraId="589B7AE8" w14:textId="77777777" w:rsidR="000F4CE6" w:rsidRPr="00064AB8" w:rsidRDefault="000F4CE6" w:rsidP="00742DF1">
      <w:pPr>
        <w:pStyle w:val="a6"/>
        <w:numPr>
          <w:ilvl w:val="0"/>
          <w:numId w:val="20"/>
        </w:numPr>
        <w:tabs>
          <w:tab w:val="left" w:pos="993"/>
        </w:tabs>
        <w:spacing w:after="0" w:line="240" w:lineRule="auto"/>
        <w:ind w:left="0" w:firstLine="709"/>
        <w:jc w:val="both"/>
        <w:rPr>
          <w:rFonts w:ascii="Times New Roman" w:hAnsi="Times New Roman" w:cs="Times New Roman"/>
          <w:sz w:val="28"/>
          <w:szCs w:val="28"/>
        </w:rPr>
      </w:pPr>
      <w:r w:rsidRPr="00064AB8">
        <w:rPr>
          <w:rFonts w:ascii="Times New Roman" w:hAnsi="Times New Roman" w:cs="Times New Roman"/>
          <w:sz w:val="28"/>
          <w:szCs w:val="28"/>
        </w:rPr>
        <w:t>Наочність результатів роботи.</w:t>
      </w:r>
    </w:p>
    <w:p w14:paraId="0EB73F64" w14:textId="5FC6F2D1" w:rsidR="000F4CE6" w:rsidRDefault="000F4CE6" w:rsidP="00742DF1">
      <w:pPr>
        <w:pStyle w:val="a6"/>
        <w:numPr>
          <w:ilvl w:val="0"/>
          <w:numId w:val="20"/>
        </w:numPr>
        <w:tabs>
          <w:tab w:val="left" w:pos="993"/>
        </w:tabs>
        <w:spacing w:after="0" w:line="240" w:lineRule="auto"/>
        <w:ind w:left="0" w:firstLine="709"/>
        <w:jc w:val="both"/>
        <w:rPr>
          <w:rFonts w:ascii="Times New Roman" w:hAnsi="Times New Roman" w:cs="Times New Roman"/>
          <w:sz w:val="28"/>
          <w:szCs w:val="28"/>
        </w:rPr>
      </w:pPr>
      <w:r w:rsidRPr="00064AB8">
        <w:rPr>
          <w:rFonts w:ascii="Times New Roman" w:hAnsi="Times New Roman" w:cs="Times New Roman"/>
          <w:sz w:val="28"/>
          <w:szCs w:val="28"/>
        </w:rPr>
        <w:t>Технологічність.</w:t>
      </w:r>
    </w:p>
    <w:p w14:paraId="6433A2E5" w14:textId="56AEDA15" w:rsidR="00DC6A5B" w:rsidRPr="00064AB8" w:rsidRDefault="00DC6A5B" w:rsidP="00742DF1">
      <w:pPr>
        <w:shd w:val="clear" w:color="auto" w:fill="FFFFFF"/>
        <w:spacing w:after="0" w:line="240" w:lineRule="auto"/>
        <w:ind w:firstLine="709"/>
        <w:jc w:val="both"/>
        <w:rPr>
          <w:rFonts w:ascii="Times New Roman" w:eastAsia="Times New Roman" w:hAnsi="Times New Roman" w:cs="Times New Roman"/>
          <w:color w:val="333333"/>
          <w:sz w:val="28"/>
          <w:szCs w:val="28"/>
          <w:lang w:val="ru-RU" w:eastAsia="ru-RU"/>
        </w:rPr>
      </w:pPr>
      <w:r w:rsidRPr="00654176">
        <w:rPr>
          <w:rFonts w:ascii="Times New Roman" w:hAnsi="Times New Roman" w:cs="Times New Roman"/>
          <w:b/>
          <w:sz w:val="28"/>
          <w:szCs w:val="28"/>
        </w:rPr>
        <w:t>Презентація портфоліо</w:t>
      </w:r>
      <w:r>
        <w:rPr>
          <w:rFonts w:ascii="Times New Roman" w:hAnsi="Times New Roman" w:cs="Times New Roman"/>
          <w:sz w:val="28"/>
          <w:szCs w:val="28"/>
        </w:rPr>
        <w:t xml:space="preserve">. </w:t>
      </w:r>
      <w:r w:rsidR="002E3D42">
        <w:rPr>
          <w:rFonts w:ascii="Times New Roman" w:hAnsi="Times New Roman" w:cs="Times New Roman"/>
          <w:sz w:val="28"/>
          <w:szCs w:val="28"/>
        </w:rPr>
        <w:t>П</w:t>
      </w:r>
      <w:r w:rsidRPr="00064AB8">
        <w:rPr>
          <w:rFonts w:ascii="Times New Roman" w:hAnsi="Times New Roman" w:cs="Times New Roman"/>
          <w:sz w:val="28"/>
          <w:szCs w:val="28"/>
        </w:rPr>
        <w:t>оказ результат</w:t>
      </w:r>
      <w:r w:rsidR="002E3D42">
        <w:rPr>
          <w:rFonts w:ascii="Times New Roman" w:hAnsi="Times New Roman" w:cs="Times New Roman"/>
          <w:sz w:val="28"/>
          <w:szCs w:val="28"/>
        </w:rPr>
        <w:t>ів</w:t>
      </w:r>
      <w:r w:rsidRPr="00064AB8">
        <w:rPr>
          <w:rFonts w:ascii="Times New Roman" w:hAnsi="Times New Roman" w:cs="Times New Roman"/>
          <w:sz w:val="28"/>
          <w:szCs w:val="28"/>
        </w:rPr>
        <w:t xml:space="preserve"> роботи педагога за певний період часу</w:t>
      </w:r>
      <w:r>
        <w:rPr>
          <w:rFonts w:ascii="Times New Roman" w:hAnsi="Times New Roman" w:cs="Times New Roman"/>
          <w:sz w:val="28"/>
          <w:szCs w:val="28"/>
        </w:rPr>
        <w:t xml:space="preserve"> </w:t>
      </w:r>
      <w:r w:rsidRPr="00064AB8">
        <w:rPr>
          <w:rFonts w:ascii="Times New Roman" w:hAnsi="Times New Roman" w:cs="Times New Roman"/>
          <w:sz w:val="28"/>
          <w:szCs w:val="28"/>
        </w:rPr>
        <w:t>може проходити у різній формі, зокрема:</w:t>
      </w:r>
      <w:r>
        <w:rPr>
          <w:rFonts w:ascii="Times New Roman" w:hAnsi="Times New Roman" w:cs="Times New Roman"/>
          <w:sz w:val="28"/>
          <w:szCs w:val="28"/>
        </w:rPr>
        <w:t xml:space="preserve"> </w:t>
      </w:r>
      <w:r w:rsidRPr="00064AB8">
        <w:rPr>
          <w:rFonts w:ascii="Times New Roman" w:hAnsi="Times New Roman" w:cs="Times New Roman"/>
          <w:sz w:val="28"/>
          <w:szCs w:val="28"/>
        </w:rPr>
        <w:t>виставка матеріалів портфоліо;</w:t>
      </w:r>
      <w:r>
        <w:rPr>
          <w:rFonts w:ascii="Times New Roman" w:hAnsi="Times New Roman" w:cs="Times New Roman"/>
          <w:sz w:val="28"/>
          <w:szCs w:val="28"/>
        </w:rPr>
        <w:t xml:space="preserve"> </w:t>
      </w:r>
      <w:r w:rsidRPr="00064AB8">
        <w:rPr>
          <w:rFonts w:ascii="Times New Roman" w:hAnsi="Times New Roman" w:cs="Times New Roman"/>
          <w:sz w:val="28"/>
          <w:szCs w:val="28"/>
        </w:rPr>
        <w:t>слайд-шоу;</w:t>
      </w:r>
      <w:r>
        <w:rPr>
          <w:rFonts w:ascii="Times New Roman" w:hAnsi="Times New Roman" w:cs="Times New Roman"/>
          <w:sz w:val="28"/>
          <w:szCs w:val="28"/>
        </w:rPr>
        <w:t xml:space="preserve"> </w:t>
      </w:r>
      <w:r w:rsidRPr="00064AB8">
        <w:rPr>
          <w:rFonts w:ascii="Times New Roman" w:hAnsi="Times New Roman" w:cs="Times New Roman"/>
          <w:sz w:val="28"/>
          <w:szCs w:val="28"/>
        </w:rPr>
        <w:t>доповідь</w:t>
      </w:r>
      <w:r w:rsidR="002E3D42">
        <w:rPr>
          <w:rFonts w:ascii="Times New Roman" w:hAnsi="Times New Roman" w:cs="Times New Roman"/>
          <w:sz w:val="28"/>
          <w:szCs w:val="28"/>
        </w:rPr>
        <w:t>,</w:t>
      </w:r>
      <w:r w:rsidR="002E3D42" w:rsidRPr="002E3D42">
        <w:rPr>
          <w:rFonts w:ascii="Times New Roman" w:hAnsi="Times New Roman" w:cs="Times New Roman"/>
          <w:sz w:val="28"/>
          <w:szCs w:val="28"/>
        </w:rPr>
        <w:t xml:space="preserve"> </w:t>
      </w:r>
      <w:r w:rsidR="002E3D42" w:rsidRPr="00064AB8">
        <w:rPr>
          <w:rFonts w:ascii="Times New Roman" w:hAnsi="Times New Roman" w:cs="Times New Roman"/>
          <w:sz w:val="28"/>
          <w:szCs w:val="28"/>
        </w:rPr>
        <w:t>яка супроводжується комп’ютерним показом.</w:t>
      </w:r>
      <w:r w:rsidR="002E3D42">
        <w:rPr>
          <w:rFonts w:ascii="Times New Roman" w:hAnsi="Times New Roman" w:cs="Times New Roman"/>
          <w:sz w:val="28"/>
          <w:szCs w:val="28"/>
        </w:rPr>
        <w:t xml:space="preserve"> </w:t>
      </w:r>
      <w:r w:rsidRPr="00064AB8">
        <w:rPr>
          <w:rFonts w:ascii="Times New Roman" w:hAnsi="Times New Roman" w:cs="Times New Roman"/>
          <w:sz w:val="28"/>
          <w:szCs w:val="28"/>
        </w:rPr>
        <w:t>Презентацію або публічний захист портфоліо проводять:</w:t>
      </w:r>
      <w:r>
        <w:rPr>
          <w:rFonts w:ascii="Times New Roman" w:hAnsi="Times New Roman" w:cs="Times New Roman"/>
          <w:sz w:val="28"/>
          <w:szCs w:val="28"/>
        </w:rPr>
        <w:t xml:space="preserve"> </w:t>
      </w:r>
      <w:r w:rsidRPr="00064AB8">
        <w:rPr>
          <w:rFonts w:ascii="Times New Roman" w:hAnsi="Times New Roman" w:cs="Times New Roman"/>
          <w:sz w:val="28"/>
          <w:szCs w:val="28"/>
        </w:rPr>
        <w:t>під час творчого звіту педагога на засіданні педагогічної ради;</w:t>
      </w:r>
      <w:r>
        <w:rPr>
          <w:rFonts w:ascii="Times New Roman" w:hAnsi="Times New Roman" w:cs="Times New Roman"/>
          <w:sz w:val="28"/>
          <w:szCs w:val="28"/>
        </w:rPr>
        <w:t xml:space="preserve"> </w:t>
      </w:r>
      <w:r w:rsidRPr="00064AB8">
        <w:rPr>
          <w:rFonts w:ascii="Times New Roman" w:hAnsi="Times New Roman" w:cs="Times New Roman"/>
          <w:sz w:val="28"/>
          <w:szCs w:val="28"/>
        </w:rPr>
        <w:t>під час семінару, круглого столу</w:t>
      </w:r>
      <w:r>
        <w:rPr>
          <w:rFonts w:ascii="Times New Roman" w:hAnsi="Times New Roman" w:cs="Times New Roman"/>
          <w:sz w:val="28"/>
          <w:szCs w:val="28"/>
        </w:rPr>
        <w:t>.</w:t>
      </w:r>
      <w:r w:rsidR="002E3D42">
        <w:rPr>
          <w:rFonts w:ascii="Times New Roman" w:hAnsi="Times New Roman" w:cs="Times New Roman"/>
          <w:sz w:val="28"/>
          <w:szCs w:val="28"/>
        </w:rPr>
        <w:t xml:space="preserve"> </w:t>
      </w:r>
      <w:r w:rsidRPr="00064AB8">
        <w:rPr>
          <w:rFonts w:ascii="Times New Roman" w:hAnsi="Times New Roman" w:cs="Times New Roman"/>
          <w:sz w:val="28"/>
          <w:szCs w:val="28"/>
        </w:rPr>
        <w:t>Головна мета презентації - стисло представити основні результати виконаної роботи за певний період.</w:t>
      </w:r>
      <w:r w:rsidRPr="00064AB8">
        <w:rPr>
          <w:rFonts w:ascii="Times New Roman" w:eastAsia="Times New Roman" w:hAnsi="Times New Roman" w:cs="Times New Roman"/>
          <w:color w:val="333333"/>
          <w:sz w:val="28"/>
          <w:szCs w:val="28"/>
          <w:lang w:val="ru-RU" w:eastAsia="ru-RU"/>
        </w:rPr>
        <w:t xml:space="preserve"> </w:t>
      </w:r>
    </w:p>
    <w:p w14:paraId="1B311B83" w14:textId="1B177F82" w:rsidR="00FD163E" w:rsidRPr="00064AB8" w:rsidRDefault="002E3D42" w:rsidP="00742D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hAnsi="Times New Roman" w:cs="Times New Roman"/>
          <w:sz w:val="28"/>
          <w:szCs w:val="28"/>
        </w:rPr>
        <w:t>Презентація портфоліо - форма атестаційного випробування, під час якого педагог, що атестується, представляє експертній групі свідоцтво свого професіоналізму й результатів педагогічної діяльності у формі структурованих портфоліо</w:t>
      </w:r>
      <w:r>
        <w:rPr>
          <w:rFonts w:ascii="Times New Roman" w:hAnsi="Times New Roman" w:cs="Times New Roman"/>
          <w:sz w:val="28"/>
          <w:szCs w:val="28"/>
        </w:rPr>
        <w:t xml:space="preserve">. </w:t>
      </w:r>
    </w:p>
    <w:p w14:paraId="45F9305B" w14:textId="7F143220" w:rsidR="00FD163E" w:rsidRPr="00064AB8" w:rsidRDefault="00FD163E" w:rsidP="00742D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1D004D">
        <w:rPr>
          <w:rFonts w:ascii="Times New Roman" w:eastAsia="Times New Roman" w:hAnsi="Times New Roman" w:cs="Times New Roman"/>
          <w:sz w:val="28"/>
          <w:szCs w:val="28"/>
          <w:lang w:eastAsia="ru-RU"/>
        </w:rPr>
        <w:t>Захист портфоліо</w:t>
      </w:r>
      <w:r w:rsidRPr="00064AB8">
        <w:rPr>
          <w:rFonts w:ascii="Times New Roman" w:eastAsia="Times New Roman" w:hAnsi="Times New Roman" w:cs="Times New Roman"/>
          <w:b/>
          <w:sz w:val="28"/>
          <w:szCs w:val="28"/>
          <w:lang w:eastAsia="ru-RU"/>
        </w:rPr>
        <w:t xml:space="preserve"> </w:t>
      </w:r>
      <w:r w:rsidRPr="00064AB8">
        <w:rPr>
          <w:rFonts w:ascii="Times New Roman" w:eastAsia="Times New Roman" w:hAnsi="Times New Roman" w:cs="Times New Roman"/>
          <w:sz w:val="28"/>
          <w:szCs w:val="28"/>
          <w:lang w:eastAsia="ru-RU"/>
        </w:rPr>
        <w:t>проводять публічно на відкритому засіданні експертної групи</w:t>
      </w:r>
      <w:r w:rsidR="00B13737">
        <w:rPr>
          <w:rFonts w:ascii="Times New Roman" w:eastAsia="Times New Roman" w:hAnsi="Times New Roman" w:cs="Times New Roman"/>
          <w:sz w:val="28"/>
          <w:szCs w:val="28"/>
          <w:lang w:eastAsia="ru-RU"/>
        </w:rPr>
        <w:t xml:space="preserve">, </w:t>
      </w:r>
      <w:r w:rsidRPr="00064AB8">
        <w:rPr>
          <w:rFonts w:ascii="Times New Roman" w:eastAsia="Times New Roman" w:hAnsi="Times New Roman" w:cs="Times New Roman"/>
          <w:sz w:val="28"/>
          <w:szCs w:val="28"/>
          <w:lang w:eastAsia="ru-RU"/>
        </w:rPr>
        <w:t>відбувається у кілька етапів:</w:t>
      </w:r>
    </w:p>
    <w:p w14:paraId="03C0DCA4" w14:textId="77777777" w:rsidR="00FD163E" w:rsidRPr="00064AB8" w:rsidRDefault="00FD163E" w:rsidP="00742DF1">
      <w:pPr>
        <w:tabs>
          <w:tab w:val="left" w:pos="0"/>
          <w:tab w:val="left" w:pos="1080"/>
        </w:tab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1. Презентація портфоліо.</w:t>
      </w:r>
    </w:p>
    <w:p w14:paraId="18DD414B" w14:textId="77777777" w:rsidR="00FD163E" w:rsidRPr="00064AB8" w:rsidRDefault="00FD163E" w:rsidP="00742D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2. Відповіді на запитання за змістом представлених документів.</w:t>
      </w:r>
    </w:p>
    <w:p w14:paraId="7B1E992F" w14:textId="77777777" w:rsidR="00FD163E" w:rsidRPr="00064AB8" w:rsidRDefault="00FD163E" w:rsidP="00742D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lastRenderedPageBreak/>
        <w:t>3. Ознайомлення</w:t>
      </w:r>
      <w:r w:rsidRPr="00064AB8">
        <w:rPr>
          <w:rFonts w:ascii="Times New Roman" w:eastAsia="Times New Roman" w:hAnsi="Times New Roman" w:cs="Times New Roman"/>
          <w:sz w:val="28"/>
          <w:szCs w:val="28"/>
          <w:lang w:eastAsia="ru-RU"/>
        </w:rPr>
        <w:tab/>
        <w:t>педагога, який атестується, із рецензіями на роботу.</w:t>
      </w:r>
    </w:p>
    <w:p w14:paraId="5FE79017" w14:textId="77777777" w:rsidR="00FD163E" w:rsidRPr="00064AB8" w:rsidRDefault="00FD163E" w:rsidP="00742D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4. Пояснення педагога, який атестується, щодо зауважень рецензентів.</w:t>
      </w:r>
    </w:p>
    <w:p w14:paraId="518FB179" w14:textId="77777777" w:rsidR="00FD163E" w:rsidRPr="00064AB8" w:rsidRDefault="00FD163E" w:rsidP="00742D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5. Обговорення результатів захисту членами експертної групи.</w:t>
      </w:r>
    </w:p>
    <w:p w14:paraId="1098571C" w14:textId="77777777" w:rsidR="00FD163E" w:rsidRPr="00064AB8" w:rsidRDefault="00FD163E" w:rsidP="00742DF1">
      <w:pPr>
        <w:tabs>
          <w:tab w:val="left" w:pos="0"/>
          <w:tab w:val="left" w:pos="360"/>
        </w:tab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6. Ознайомлення педагога, який атестується, з висновками й рекомендаціями експертної групи.</w:t>
      </w:r>
    </w:p>
    <w:p w14:paraId="6F835393" w14:textId="77777777" w:rsidR="00D45065" w:rsidRPr="00064AB8" w:rsidRDefault="00D45065" w:rsidP="00742D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1D004D">
        <w:rPr>
          <w:rFonts w:ascii="Times New Roman" w:eastAsia="Times New Roman" w:hAnsi="Times New Roman" w:cs="Times New Roman"/>
          <w:sz w:val="28"/>
          <w:szCs w:val="28"/>
          <w:lang w:eastAsia="ru-RU"/>
        </w:rPr>
        <w:t>Якість презентації</w:t>
      </w:r>
      <w:r w:rsidRPr="00064AB8">
        <w:rPr>
          <w:rFonts w:ascii="Times New Roman" w:eastAsia="Times New Roman" w:hAnsi="Times New Roman" w:cs="Times New Roman"/>
          <w:b/>
          <w:sz w:val="28"/>
          <w:szCs w:val="28"/>
          <w:lang w:eastAsia="ru-RU"/>
        </w:rPr>
        <w:t xml:space="preserve">  </w:t>
      </w:r>
      <w:r w:rsidRPr="00064AB8">
        <w:rPr>
          <w:rFonts w:ascii="Times New Roman" w:eastAsia="Times New Roman" w:hAnsi="Times New Roman" w:cs="Times New Roman"/>
          <w:sz w:val="28"/>
          <w:szCs w:val="28"/>
          <w:lang w:eastAsia="ru-RU"/>
        </w:rPr>
        <w:t>оцінюють за такими показниками:</w:t>
      </w:r>
    </w:p>
    <w:p w14:paraId="1C2A14D5" w14:textId="77777777" w:rsidR="00D45065" w:rsidRPr="00064AB8" w:rsidRDefault="00D45065" w:rsidP="00742DF1">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 відповідність презентації змісту портфоліо;</w:t>
      </w:r>
    </w:p>
    <w:p w14:paraId="156DEE8C" w14:textId="77777777" w:rsidR="00D45065" w:rsidRPr="00064AB8" w:rsidRDefault="00D45065" w:rsidP="00742DF1">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 виокремлення  результатів основних видів діяльності педагога;</w:t>
      </w:r>
    </w:p>
    <w:p w14:paraId="3565290E" w14:textId="77777777" w:rsidR="00D45065" w:rsidRDefault="00D45065" w:rsidP="00742D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 якість викладу матеріалу</w:t>
      </w:r>
      <w:r>
        <w:rPr>
          <w:rFonts w:ascii="Times New Roman" w:eastAsia="Times New Roman" w:hAnsi="Times New Roman" w:cs="Times New Roman"/>
          <w:sz w:val="28"/>
          <w:szCs w:val="28"/>
          <w:lang w:eastAsia="ru-RU"/>
        </w:rPr>
        <w:t>.</w:t>
      </w:r>
    </w:p>
    <w:p w14:paraId="05A1AE56" w14:textId="2738D892" w:rsidR="00826DAE" w:rsidRDefault="00826DAE" w:rsidP="00742DF1">
      <w:pPr>
        <w:tabs>
          <w:tab w:val="left" w:pos="0"/>
        </w:tabs>
        <w:spacing w:after="0" w:line="240" w:lineRule="auto"/>
        <w:ind w:firstLine="709"/>
        <w:jc w:val="both"/>
        <w:rPr>
          <w:rFonts w:ascii="Times New Roman" w:hAnsi="Times New Roman" w:cs="Times New Roman"/>
          <w:b/>
          <w:bCs/>
          <w:sz w:val="28"/>
          <w:szCs w:val="28"/>
        </w:rPr>
      </w:pPr>
      <w:r w:rsidRPr="00064AB8">
        <w:rPr>
          <w:rFonts w:ascii="Times New Roman" w:hAnsi="Times New Roman" w:cs="Times New Roman"/>
          <w:sz w:val="28"/>
          <w:szCs w:val="28"/>
        </w:rPr>
        <w:t xml:space="preserve">Презентація оцінюється як успішна, якщо: вона відповідає змісту портфоліо; в ній </w:t>
      </w:r>
      <w:r w:rsidRPr="005123C1">
        <w:rPr>
          <w:rFonts w:ascii="Times New Roman" w:hAnsi="Times New Roman" w:cs="Times New Roman"/>
          <w:sz w:val="28"/>
          <w:szCs w:val="28"/>
        </w:rPr>
        <w:t>представлені основні результати, отримані автором; висока якість володіння матеріалом</w:t>
      </w:r>
      <w:r w:rsidR="00C119CD" w:rsidRPr="005123C1">
        <w:rPr>
          <w:rFonts w:ascii="Times New Roman" w:hAnsi="Times New Roman" w:cs="Times New Roman"/>
          <w:sz w:val="28"/>
          <w:szCs w:val="28"/>
        </w:rPr>
        <w:t>.</w:t>
      </w:r>
    </w:p>
    <w:p w14:paraId="04E4E0C5" w14:textId="77777777" w:rsidR="00D45065" w:rsidRPr="00064AB8" w:rsidRDefault="00D45065" w:rsidP="00742DF1">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Ч</w:t>
      </w:r>
      <w:r w:rsidRPr="00064AB8">
        <w:rPr>
          <w:rFonts w:ascii="Times New Roman" w:eastAsia="Times New Roman" w:hAnsi="Times New Roman" w:cs="Times New Roman"/>
          <w:sz w:val="28"/>
          <w:szCs w:val="28"/>
          <w:lang w:eastAsia="ru-RU"/>
        </w:rPr>
        <w:t xml:space="preserve">лени </w:t>
      </w:r>
      <w:r>
        <w:rPr>
          <w:rFonts w:ascii="Times New Roman" w:eastAsia="Times New Roman" w:hAnsi="Times New Roman" w:cs="Times New Roman"/>
          <w:sz w:val="28"/>
          <w:szCs w:val="28"/>
          <w:lang w:eastAsia="ru-RU"/>
        </w:rPr>
        <w:t xml:space="preserve">експертної групи </w:t>
      </w:r>
      <w:r w:rsidRPr="00064AB8">
        <w:rPr>
          <w:rFonts w:ascii="Times New Roman" w:eastAsia="Times New Roman" w:hAnsi="Times New Roman" w:cs="Times New Roman"/>
          <w:sz w:val="28"/>
          <w:szCs w:val="28"/>
          <w:lang w:eastAsia="ru-RU"/>
        </w:rPr>
        <w:t xml:space="preserve">розглядають представлені матеріали і пишуть </w:t>
      </w:r>
      <w:r w:rsidRPr="00654176">
        <w:rPr>
          <w:rFonts w:ascii="Times New Roman" w:eastAsia="Times New Roman" w:hAnsi="Times New Roman" w:cs="Times New Roman"/>
          <w:sz w:val="28"/>
          <w:szCs w:val="28"/>
          <w:lang w:eastAsia="ru-RU"/>
        </w:rPr>
        <w:t>рецензію</w:t>
      </w:r>
      <w:r w:rsidRPr="00064AB8">
        <w:rPr>
          <w:rFonts w:ascii="Times New Roman" w:eastAsia="Times New Roman" w:hAnsi="Times New Roman" w:cs="Times New Roman"/>
          <w:sz w:val="28"/>
          <w:szCs w:val="28"/>
          <w:lang w:eastAsia="ru-RU"/>
        </w:rPr>
        <w:t>, де вказують:</w:t>
      </w:r>
    </w:p>
    <w:p w14:paraId="5B8FA182" w14:textId="77777777" w:rsidR="00D45065" w:rsidRPr="00064AB8" w:rsidRDefault="00D45065" w:rsidP="00742DF1">
      <w:pPr>
        <w:widowControl w:val="0"/>
        <w:tabs>
          <w:tab w:val="left" w:pos="0"/>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 відповідність представленого матеріалу вимогам на заявлену кваліфікаційну категорію;</w:t>
      </w:r>
    </w:p>
    <w:p w14:paraId="3033DE0E" w14:textId="77777777" w:rsidR="00D45065" w:rsidRPr="00064AB8" w:rsidRDefault="00D45065" w:rsidP="00742DF1">
      <w:pPr>
        <w:widowControl w:val="0"/>
        <w:tabs>
          <w:tab w:val="left" w:pos="0"/>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 повноту розкриття професійних досягнень і ефективності педагогічної діяльності педагога, який атестується;</w:t>
      </w:r>
    </w:p>
    <w:p w14:paraId="50DA9328" w14:textId="77777777" w:rsidR="00D45065" w:rsidRPr="00064AB8" w:rsidRDefault="00D45065" w:rsidP="00742DF1">
      <w:pPr>
        <w:widowControl w:val="0"/>
        <w:tabs>
          <w:tab w:val="left" w:pos="0"/>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 позитивні сторони й недоліки професійної діяльності;</w:t>
      </w:r>
    </w:p>
    <w:p w14:paraId="6C4C37BA" w14:textId="77777777" w:rsidR="00D45065" w:rsidRPr="00064AB8" w:rsidRDefault="00D45065" w:rsidP="00742DF1">
      <w:pPr>
        <w:widowControl w:val="0"/>
        <w:tabs>
          <w:tab w:val="left" w:pos="0"/>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 оцінку роботи;</w:t>
      </w:r>
    </w:p>
    <w:p w14:paraId="4302BE60" w14:textId="77777777" w:rsidR="00D45065" w:rsidRPr="00064AB8" w:rsidRDefault="00D45065" w:rsidP="00742DF1">
      <w:pPr>
        <w:widowControl w:val="0"/>
        <w:tabs>
          <w:tab w:val="left" w:pos="0"/>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sidRPr="00064AB8">
        <w:rPr>
          <w:rFonts w:ascii="Times New Roman" w:eastAsia="Times New Roman" w:hAnsi="Times New Roman" w:cs="Times New Roman"/>
          <w:sz w:val="28"/>
          <w:szCs w:val="28"/>
          <w:lang w:eastAsia="ru-RU"/>
        </w:rPr>
        <w:t>- інші питання на розсуд рецензента.</w:t>
      </w:r>
    </w:p>
    <w:p w14:paraId="3C4F41AB" w14:textId="77777777" w:rsidR="00FD163E" w:rsidRPr="00064AB8" w:rsidRDefault="00FD163E" w:rsidP="00742D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26DAE">
        <w:rPr>
          <w:rFonts w:ascii="Times New Roman" w:eastAsia="Times New Roman" w:hAnsi="Times New Roman" w:cs="Times New Roman"/>
          <w:sz w:val="28"/>
          <w:szCs w:val="28"/>
          <w:lang w:eastAsia="ru-RU"/>
        </w:rPr>
        <w:t>Обговорення результатів захисту</w:t>
      </w:r>
      <w:r w:rsidRPr="00064AB8">
        <w:rPr>
          <w:rFonts w:ascii="Times New Roman" w:eastAsia="Times New Roman" w:hAnsi="Times New Roman" w:cs="Times New Roman"/>
          <w:b/>
          <w:sz w:val="28"/>
          <w:szCs w:val="28"/>
          <w:lang w:eastAsia="ru-RU"/>
        </w:rPr>
        <w:t xml:space="preserve"> </w:t>
      </w:r>
      <w:r w:rsidRPr="00064AB8">
        <w:rPr>
          <w:rFonts w:ascii="Times New Roman" w:eastAsia="Times New Roman" w:hAnsi="Times New Roman" w:cs="Times New Roman"/>
          <w:sz w:val="28"/>
          <w:szCs w:val="28"/>
          <w:lang w:eastAsia="ru-RU"/>
        </w:rPr>
        <w:t>членами експертної групи відбувається на закритому засіданні без присутності педагога, який атестується. На засіданні обговорюють матеріали, представлені педагогом, і визначають ступінь їх відповідності певній кваліфікаційній категорії.</w:t>
      </w:r>
    </w:p>
    <w:p w14:paraId="7ADE7D9C" w14:textId="6B3831C1" w:rsidR="00E9687C" w:rsidRPr="00850986" w:rsidRDefault="00FD163E" w:rsidP="00742DF1">
      <w:pPr>
        <w:tabs>
          <w:tab w:val="left" w:pos="0"/>
        </w:tabs>
        <w:spacing w:after="0" w:line="240" w:lineRule="auto"/>
        <w:ind w:firstLine="709"/>
        <w:jc w:val="both"/>
        <w:rPr>
          <w:rFonts w:ascii="Times New Roman" w:hAnsi="Times New Roman" w:cs="Times New Roman"/>
          <w:b/>
          <w:bCs/>
          <w:sz w:val="28"/>
          <w:szCs w:val="28"/>
        </w:rPr>
      </w:pPr>
      <w:r w:rsidRPr="00064AB8">
        <w:rPr>
          <w:rFonts w:ascii="Times New Roman" w:eastAsia="Times New Roman" w:hAnsi="Times New Roman" w:cs="Times New Roman"/>
          <w:sz w:val="28"/>
          <w:szCs w:val="28"/>
          <w:lang w:eastAsia="ru-RU"/>
        </w:rPr>
        <w:t xml:space="preserve"> </w:t>
      </w:r>
      <w:r w:rsidR="00E9687C" w:rsidRPr="00850986">
        <w:rPr>
          <w:rFonts w:ascii="Times New Roman" w:hAnsi="Times New Roman" w:cs="Times New Roman"/>
          <w:sz w:val="28"/>
          <w:szCs w:val="28"/>
        </w:rPr>
        <w:t xml:space="preserve">При проведенні експертизи інноваційної та експериментальної діяльності педагога вказується, на якому рівні використані результати його роботи: у діяльності закладу освіти, на рівні міста, району, області, країни. </w:t>
      </w:r>
      <w:r w:rsidR="00826DAE" w:rsidRPr="00064AB8">
        <w:rPr>
          <w:rFonts w:ascii="Times New Roman" w:eastAsia="Times New Roman" w:hAnsi="Times New Roman" w:cs="Times New Roman"/>
          <w:sz w:val="28"/>
          <w:szCs w:val="28"/>
          <w:lang w:eastAsia="ru-RU"/>
        </w:rPr>
        <w:t>Якщо є відгуки про роботу, то які і від кого вони отримані.</w:t>
      </w:r>
      <w:r w:rsidR="00826DAE">
        <w:rPr>
          <w:rFonts w:ascii="Times New Roman" w:eastAsia="Times New Roman" w:hAnsi="Times New Roman" w:cs="Times New Roman"/>
          <w:sz w:val="28"/>
          <w:szCs w:val="28"/>
          <w:lang w:eastAsia="ru-RU"/>
        </w:rPr>
        <w:t xml:space="preserve"> </w:t>
      </w:r>
      <w:r w:rsidR="00E9687C" w:rsidRPr="00850986">
        <w:rPr>
          <w:rFonts w:ascii="Times New Roman" w:hAnsi="Times New Roman" w:cs="Times New Roman"/>
          <w:sz w:val="28"/>
          <w:szCs w:val="28"/>
        </w:rPr>
        <w:t xml:space="preserve">При наявності публікацій оцінюється їхня актуальність, ступінь наукової новизни, практична спрямованість та ефективність використання на практиці. Висновки та рекомендації членів експертної групи визначають ступінь реалізації педагогом своїх професійних інтересів, його можливості та здатності до подальшого </w:t>
      </w:r>
      <w:r w:rsidR="00E9687C" w:rsidRPr="005123C1">
        <w:rPr>
          <w:rFonts w:ascii="Times New Roman" w:hAnsi="Times New Roman" w:cs="Times New Roman"/>
          <w:sz w:val="28"/>
          <w:szCs w:val="28"/>
        </w:rPr>
        <w:t>розвитку</w:t>
      </w:r>
      <w:r w:rsidR="00C119CD" w:rsidRPr="005123C1">
        <w:rPr>
          <w:rFonts w:ascii="Times New Roman" w:hAnsi="Times New Roman" w:cs="Times New Roman"/>
          <w:sz w:val="28"/>
          <w:szCs w:val="28"/>
        </w:rPr>
        <w:t>.</w:t>
      </w:r>
      <w:r w:rsidR="00E9687C" w:rsidRPr="005123C1">
        <w:rPr>
          <w:rFonts w:ascii="Times New Roman" w:hAnsi="Times New Roman" w:cs="Times New Roman"/>
          <w:sz w:val="28"/>
          <w:szCs w:val="28"/>
        </w:rPr>
        <w:t xml:space="preserve"> </w:t>
      </w:r>
    </w:p>
    <w:p w14:paraId="7660CA67" w14:textId="5F386216" w:rsidR="00654176" w:rsidRDefault="00826DAE" w:rsidP="00742DF1">
      <w:pPr>
        <w:spacing w:after="0" w:line="240" w:lineRule="auto"/>
        <w:ind w:firstLine="709"/>
        <w:jc w:val="both"/>
        <w:rPr>
          <w:rFonts w:ascii="Times New Roman" w:hAnsi="Times New Roman" w:cs="Times New Roman"/>
          <w:color w:val="0070C0"/>
          <w:sz w:val="28"/>
          <w:szCs w:val="28"/>
        </w:rPr>
      </w:pPr>
      <w:r w:rsidRPr="00064AB8">
        <w:rPr>
          <w:rFonts w:ascii="Times New Roman" w:eastAsia="Times New Roman" w:hAnsi="Times New Roman" w:cs="Times New Roman"/>
          <w:sz w:val="28"/>
          <w:szCs w:val="28"/>
          <w:lang w:eastAsia="ru-RU"/>
        </w:rPr>
        <w:t>Висновки й рекомендації членів експертної групи, що визначають ступінь реалізації педагогом своїх професійних інтересів, можливості і здібності до подальшого розвитку, доводять до відома педагога, який атестується</w:t>
      </w:r>
      <w:r w:rsidR="005123C1">
        <w:rPr>
          <w:rFonts w:ascii="Times New Roman" w:hAnsi="Times New Roman" w:cs="Times New Roman"/>
          <w:sz w:val="28"/>
          <w:szCs w:val="28"/>
        </w:rPr>
        <w:t>.</w:t>
      </w:r>
    </w:p>
    <w:p w14:paraId="6E280628" w14:textId="77777777" w:rsidR="00826DAE" w:rsidRDefault="00826DAE" w:rsidP="00742DF1">
      <w:pPr>
        <w:spacing w:after="0" w:line="240" w:lineRule="auto"/>
        <w:jc w:val="center"/>
        <w:rPr>
          <w:rFonts w:ascii="Times New Roman" w:hAnsi="Times New Roman" w:cs="Times New Roman"/>
          <w:b/>
          <w:bCs/>
          <w:sz w:val="28"/>
          <w:szCs w:val="28"/>
        </w:rPr>
      </w:pPr>
    </w:p>
    <w:p w14:paraId="0D9ED5D7" w14:textId="0F84ED89" w:rsidR="00CC100F" w:rsidRPr="00437EDC" w:rsidRDefault="00375134" w:rsidP="00742DF1">
      <w:pPr>
        <w:spacing w:after="0" w:line="240" w:lineRule="auto"/>
        <w:ind w:firstLine="709"/>
        <w:jc w:val="both"/>
        <w:rPr>
          <w:rFonts w:ascii="Times New Roman" w:hAnsi="Times New Roman" w:cs="Times New Roman"/>
          <w:b/>
          <w:iCs/>
          <w:sz w:val="28"/>
          <w:szCs w:val="28"/>
        </w:rPr>
      </w:pPr>
      <w:r w:rsidRPr="00437EDC">
        <w:rPr>
          <w:rFonts w:ascii="Times New Roman" w:hAnsi="Times New Roman" w:cs="Times New Roman"/>
          <w:b/>
          <w:iCs/>
          <w:sz w:val="28"/>
          <w:szCs w:val="28"/>
        </w:rPr>
        <w:t>ВИСНОВОК</w:t>
      </w:r>
    </w:p>
    <w:p w14:paraId="082CABAE" w14:textId="6EB87425" w:rsidR="006B26D0" w:rsidRPr="008C47C5" w:rsidRDefault="003B2064" w:rsidP="00742DF1">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П</w:t>
      </w:r>
      <w:r w:rsidR="006B26D0" w:rsidRPr="0049135F">
        <w:rPr>
          <w:rFonts w:ascii="Times New Roman" w:hAnsi="Times New Roman" w:cs="Times New Roman"/>
          <w:bCs/>
          <w:iCs/>
          <w:sz w:val="28"/>
          <w:szCs w:val="28"/>
        </w:rPr>
        <w:t>ортфоліо -</w:t>
      </w:r>
      <w:r w:rsidR="006B26D0" w:rsidRPr="008C47C5">
        <w:rPr>
          <w:rFonts w:ascii="Times New Roman" w:hAnsi="Times New Roman" w:cs="Times New Roman"/>
          <w:bCs/>
          <w:iCs/>
          <w:sz w:val="28"/>
          <w:szCs w:val="28"/>
        </w:rPr>
        <w:t xml:space="preserve"> це </w:t>
      </w:r>
      <w:r w:rsidR="0049135F">
        <w:rPr>
          <w:rFonts w:ascii="Times New Roman" w:hAnsi="Times New Roman" w:cs="Times New Roman"/>
          <w:bCs/>
          <w:iCs/>
          <w:sz w:val="28"/>
          <w:szCs w:val="28"/>
        </w:rPr>
        <w:t xml:space="preserve">сучасний інструментарій представлення інформації щодо освітньої діяльності педагога </w:t>
      </w:r>
      <w:r w:rsidR="006B26D0" w:rsidRPr="008C47C5">
        <w:rPr>
          <w:rFonts w:ascii="Times New Roman" w:hAnsi="Times New Roman" w:cs="Times New Roman"/>
          <w:bCs/>
          <w:iCs/>
          <w:sz w:val="28"/>
          <w:szCs w:val="28"/>
        </w:rPr>
        <w:t>(у паперовій або електронній формі), містить інформаційні документи, творчі роботи педагога, відгуки та рекомендації кваліфікованих спеціалістів</w:t>
      </w:r>
      <w:r w:rsidR="006B26D0">
        <w:rPr>
          <w:rFonts w:ascii="Times New Roman" w:hAnsi="Times New Roman" w:cs="Times New Roman"/>
          <w:bCs/>
          <w:iCs/>
          <w:sz w:val="28"/>
          <w:szCs w:val="28"/>
        </w:rPr>
        <w:t xml:space="preserve">, </w:t>
      </w:r>
      <w:r w:rsidR="006B26D0" w:rsidRPr="008C47C5">
        <w:rPr>
          <w:rFonts w:ascii="Times New Roman" w:hAnsi="Times New Roman" w:cs="Times New Roman"/>
          <w:bCs/>
          <w:iCs/>
          <w:sz w:val="28"/>
          <w:szCs w:val="28"/>
        </w:rPr>
        <w:t>різноманітні докази професійної компетентності педагога</w:t>
      </w:r>
      <w:r w:rsidR="0049135F">
        <w:rPr>
          <w:rFonts w:ascii="Times New Roman" w:hAnsi="Times New Roman" w:cs="Times New Roman"/>
          <w:bCs/>
          <w:iCs/>
          <w:sz w:val="28"/>
          <w:szCs w:val="28"/>
        </w:rPr>
        <w:t xml:space="preserve"> </w:t>
      </w:r>
      <w:r w:rsidR="006B26D0" w:rsidRPr="008C47C5">
        <w:rPr>
          <w:rFonts w:ascii="Times New Roman" w:hAnsi="Times New Roman" w:cs="Times New Roman"/>
          <w:bCs/>
          <w:iCs/>
          <w:sz w:val="28"/>
          <w:szCs w:val="28"/>
        </w:rPr>
        <w:t>вміння самостійно вирішувати завдання, використовувати набуті прийоми педагогічної діяльності, застосовувати професійні знання та вміння.</w:t>
      </w:r>
    </w:p>
    <w:p w14:paraId="303A035D" w14:textId="2452A33F" w:rsidR="00BD5299" w:rsidRPr="008C47C5" w:rsidRDefault="00BD5299" w:rsidP="00742DF1">
      <w:pPr>
        <w:spacing w:after="0" w:line="240" w:lineRule="auto"/>
        <w:ind w:firstLine="708"/>
        <w:jc w:val="both"/>
        <w:rPr>
          <w:rFonts w:ascii="Times New Roman" w:hAnsi="Times New Roman" w:cs="Times New Roman"/>
          <w:sz w:val="28"/>
          <w:szCs w:val="28"/>
        </w:rPr>
      </w:pPr>
      <w:r w:rsidRPr="008C47C5">
        <w:rPr>
          <w:rFonts w:ascii="Times New Roman" w:hAnsi="Times New Roman" w:cs="Times New Roman"/>
          <w:sz w:val="28"/>
          <w:szCs w:val="28"/>
        </w:rPr>
        <w:lastRenderedPageBreak/>
        <w:t xml:space="preserve">Реалізація освітньої технології </w:t>
      </w:r>
      <w:r w:rsidR="00202A96">
        <w:rPr>
          <w:rFonts w:ascii="Times New Roman" w:hAnsi="Times New Roman" w:cs="Times New Roman"/>
          <w:sz w:val="28"/>
          <w:szCs w:val="28"/>
        </w:rPr>
        <w:t>-</w:t>
      </w:r>
      <w:r w:rsidRPr="008C47C5">
        <w:rPr>
          <w:rFonts w:ascii="Times New Roman" w:hAnsi="Times New Roman" w:cs="Times New Roman"/>
          <w:sz w:val="28"/>
          <w:szCs w:val="28"/>
        </w:rPr>
        <w:t xml:space="preserve"> технології портфоліо </w:t>
      </w:r>
      <w:r w:rsidR="00202A96">
        <w:rPr>
          <w:rFonts w:ascii="Times New Roman" w:hAnsi="Times New Roman" w:cs="Times New Roman"/>
          <w:sz w:val="28"/>
          <w:szCs w:val="28"/>
        </w:rPr>
        <w:t>-</w:t>
      </w:r>
      <w:r w:rsidRPr="008C47C5">
        <w:rPr>
          <w:rFonts w:ascii="Times New Roman" w:hAnsi="Times New Roman" w:cs="Times New Roman"/>
          <w:sz w:val="28"/>
          <w:szCs w:val="28"/>
        </w:rPr>
        <w:t xml:space="preserve"> не лише дає можливість звітування та оцінювання у роботі педагога, а й стає динамічним складником у процесі мобілізації професійних </w:t>
      </w:r>
      <w:proofErr w:type="spellStart"/>
      <w:r w:rsidRPr="008C47C5">
        <w:rPr>
          <w:rFonts w:ascii="Times New Roman" w:hAnsi="Times New Roman" w:cs="Times New Roman"/>
          <w:sz w:val="28"/>
          <w:szCs w:val="28"/>
        </w:rPr>
        <w:t>компетен</w:t>
      </w:r>
      <w:r w:rsidR="00202A96">
        <w:rPr>
          <w:rFonts w:ascii="Times New Roman" w:hAnsi="Times New Roman" w:cs="Times New Roman"/>
          <w:sz w:val="28"/>
          <w:szCs w:val="28"/>
        </w:rPr>
        <w:t>тностей</w:t>
      </w:r>
      <w:proofErr w:type="spellEnd"/>
      <w:r w:rsidRPr="008C47C5">
        <w:rPr>
          <w:rFonts w:ascii="Times New Roman" w:hAnsi="Times New Roman" w:cs="Times New Roman"/>
          <w:sz w:val="28"/>
          <w:szCs w:val="28"/>
        </w:rPr>
        <w:t xml:space="preserve"> та інтерактивності його діяльності.</w:t>
      </w:r>
    </w:p>
    <w:p w14:paraId="3C9FE1D3" w14:textId="77777777" w:rsidR="00BD5299" w:rsidRPr="008C47C5" w:rsidRDefault="00BD5299" w:rsidP="00742DF1">
      <w:pPr>
        <w:tabs>
          <w:tab w:val="left" w:pos="993"/>
        </w:tabs>
        <w:spacing w:after="0" w:line="240" w:lineRule="auto"/>
        <w:ind w:firstLine="709"/>
        <w:jc w:val="both"/>
        <w:rPr>
          <w:rFonts w:ascii="Times New Roman" w:hAnsi="Times New Roman" w:cs="Times New Roman"/>
          <w:sz w:val="28"/>
          <w:szCs w:val="28"/>
        </w:rPr>
      </w:pPr>
      <w:r w:rsidRPr="008C47C5">
        <w:rPr>
          <w:rFonts w:ascii="Times New Roman" w:hAnsi="Times New Roman" w:cs="Times New Roman"/>
          <w:sz w:val="28"/>
          <w:szCs w:val="28"/>
        </w:rPr>
        <w:t xml:space="preserve"> Портфоліо дозволяє враховувати результати, досягнуті педагогом у різноманітних видах діяльності: навчальній, творчій, самоосвітній; провести аналіз свого професійного зростання, узагальнити досвід роботи, поставити подальші цілі, спланувати та організувати власну діяльність.</w:t>
      </w:r>
    </w:p>
    <w:p w14:paraId="07D607D8" w14:textId="7A571F82" w:rsidR="00BF2E79" w:rsidRPr="008C47C5" w:rsidRDefault="00BF2E79" w:rsidP="00742DF1">
      <w:pPr>
        <w:spacing w:after="0" w:line="240" w:lineRule="auto"/>
        <w:ind w:firstLine="709"/>
        <w:jc w:val="both"/>
        <w:rPr>
          <w:rFonts w:ascii="Times New Roman" w:hAnsi="Times New Roman" w:cs="Times New Roman"/>
          <w:sz w:val="28"/>
          <w:szCs w:val="28"/>
        </w:rPr>
      </w:pPr>
      <w:r w:rsidRPr="008C47C5">
        <w:rPr>
          <w:rFonts w:ascii="Times New Roman" w:hAnsi="Times New Roman" w:cs="Times New Roman"/>
          <w:sz w:val="28"/>
          <w:szCs w:val="28"/>
        </w:rPr>
        <w:t>Портфоліо дає можливість педагогу</w:t>
      </w:r>
      <w:r>
        <w:rPr>
          <w:rFonts w:ascii="Times New Roman" w:hAnsi="Times New Roman" w:cs="Times New Roman"/>
          <w:sz w:val="28"/>
          <w:szCs w:val="28"/>
        </w:rPr>
        <w:t>,</w:t>
      </w:r>
      <w:r w:rsidRPr="008C47C5">
        <w:rPr>
          <w:rFonts w:ascii="Times New Roman" w:hAnsi="Times New Roman" w:cs="Times New Roman"/>
          <w:sz w:val="28"/>
          <w:szCs w:val="28"/>
        </w:rPr>
        <w:t xml:space="preserve"> майстру виробничого навчання  </w:t>
      </w:r>
      <w:r w:rsidR="005672F4">
        <w:rPr>
          <w:rFonts w:ascii="Times New Roman" w:hAnsi="Times New Roman" w:cs="Times New Roman"/>
          <w:sz w:val="28"/>
          <w:szCs w:val="28"/>
        </w:rPr>
        <w:t xml:space="preserve">не тільки </w:t>
      </w:r>
      <w:r w:rsidRPr="008C47C5">
        <w:rPr>
          <w:rFonts w:ascii="Times New Roman" w:hAnsi="Times New Roman" w:cs="Times New Roman"/>
          <w:sz w:val="28"/>
          <w:szCs w:val="28"/>
        </w:rPr>
        <w:t xml:space="preserve">продемонструвати результати практичної діяльності, які він вважає найбільш значущими для оцінки особистих професійних </w:t>
      </w:r>
      <w:proofErr w:type="spellStart"/>
      <w:r w:rsidRPr="008C47C5">
        <w:rPr>
          <w:rFonts w:ascii="Times New Roman" w:hAnsi="Times New Roman" w:cs="Times New Roman"/>
          <w:sz w:val="28"/>
          <w:szCs w:val="28"/>
        </w:rPr>
        <w:t>компетентностей</w:t>
      </w:r>
      <w:proofErr w:type="spellEnd"/>
      <w:r w:rsidRPr="008C47C5">
        <w:rPr>
          <w:rFonts w:ascii="Times New Roman" w:hAnsi="Times New Roman" w:cs="Times New Roman"/>
          <w:sz w:val="28"/>
          <w:szCs w:val="28"/>
        </w:rPr>
        <w:t xml:space="preserve">, </w:t>
      </w:r>
      <w:r w:rsidR="005672F4">
        <w:rPr>
          <w:rFonts w:ascii="Times New Roman" w:hAnsi="Times New Roman" w:cs="Times New Roman"/>
          <w:sz w:val="28"/>
          <w:szCs w:val="28"/>
        </w:rPr>
        <w:t xml:space="preserve">а і </w:t>
      </w:r>
      <w:r w:rsidRPr="008C47C5">
        <w:rPr>
          <w:rFonts w:ascii="Times New Roman" w:hAnsi="Times New Roman" w:cs="Times New Roman"/>
          <w:sz w:val="28"/>
          <w:szCs w:val="28"/>
        </w:rPr>
        <w:t xml:space="preserve">прогрес в порівнянні з попередніми результатами. Представлене і оприлюднене портфоліо є: </w:t>
      </w:r>
    </w:p>
    <w:p w14:paraId="38F7AD94" w14:textId="1C973F27" w:rsidR="00BF2E79" w:rsidRPr="008C47C5" w:rsidRDefault="00BF2E79" w:rsidP="00742DF1">
      <w:pPr>
        <w:pStyle w:val="a6"/>
        <w:numPr>
          <w:ilvl w:val="1"/>
          <w:numId w:val="28"/>
        </w:numPr>
        <w:tabs>
          <w:tab w:val="left" w:pos="993"/>
        </w:tabs>
        <w:spacing w:after="0" w:line="240" w:lineRule="auto"/>
        <w:ind w:left="0" w:firstLine="709"/>
        <w:jc w:val="both"/>
        <w:rPr>
          <w:rFonts w:ascii="Times New Roman" w:hAnsi="Times New Roman" w:cs="Times New Roman"/>
          <w:sz w:val="28"/>
          <w:szCs w:val="28"/>
        </w:rPr>
      </w:pPr>
      <w:r w:rsidRPr="008C47C5">
        <w:rPr>
          <w:rFonts w:ascii="Times New Roman" w:hAnsi="Times New Roman" w:cs="Times New Roman"/>
          <w:sz w:val="28"/>
          <w:szCs w:val="28"/>
        </w:rPr>
        <w:t xml:space="preserve">однією з педагогічних умов формування професійної підготовки </w:t>
      </w:r>
      <w:r w:rsidR="00682E78">
        <w:rPr>
          <w:rFonts w:ascii="Times New Roman" w:hAnsi="Times New Roman" w:cs="Times New Roman"/>
          <w:sz w:val="28"/>
          <w:szCs w:val="28"/>
        </w:rPr>
        <w:t xml:space="preserve">педагога, у т. ч. </w:t>
      </w:r>
      <w:r w:rsidRPr="008C47C5">
        <w:rPr>
          <w:rFonts w:ascii="Times New Roman" w:hAnsi="Times New Roman" w:cs="Times New Roman"/>
          <w:sz w:val="28"/>
          <w:szCs w:val="28"/>
        </w:rPr>
        <w:t xml:space="preserve">майстра виробничого навчання; </w:t>
      </w:r>
    </w:p>
    <w:p w14:paraId="10CAE4E1" w14:textId="77777777" w:rsidR="00BF2E79" w:rsidRPr="008C47C5" w:rsidRDefault="00BF2E79" w:rsidP="00742DF1">
      <w:pPr>
        <w:pStyle w:val="a6"/>
        <w:numPr>
          <w:ilvl w:val="0"/>
          <w:numId w:val="28"/>
        </w:numPr>
        <w:tabs>
          <w:tab w:val="left" w:pos="993"/>
        </w:tabs>
        <w:spacing w:after="0" w:line="240" w:lineRule="auto"/>
        <w:ind w:left="0" w:firstLine="709"/>
        <w:jc w:val="both"/>
        <w:rPr>
          <w:rFonts w:ascii="Times New Roman" w:hAnsi="Times New Roman" w:cs="Times New Roman"/>
          <w:sz w:val="28"/>
          <w:szCs w:val="28"/>
        </w:rPr>
      </w:pPr>
      <w:r w:rsidRPr="008C47C5">
        <w:rPr>
          <w:rFonts w:ascii="Times New Roman" w:hAnsi="Times New Roman" w:cs="Times New Roman"/>
          <w:sz w:val="28"/>
          <w:szCs w:val="28"/>
        </w:rPr>
        <w:t>відображає рівень його підготовленості до здійснення педагогічної діяльності;</w:t>
      </w:r>
    </w:p>
    <w:p w14:paraId="7543E957" w14:textId="6E19A02F" w:rsidR="00BF2E79" w:rsidRPr="00682E78" w:rsidRDefault="00BF2E79" w:rsidP="00742DF1">
      <w:pPr>
        <w:pStyle w:val="a6"/>
        <w:numPr>
          <w:ilvl w:val="1"/>
          <w:numId w:val="28"/>
        </w:numPr>
        <w:tabs>
          <w:tab w:val="left" w:pos="993"/>
        </w:tabs>
        <w:spacing w:after="0" w:line="240" w:lineRule="auto"/>
        <w:ind w:left="0" w:firstLine="709"/>
        <w:jc w:val="both"/>
        <w:rPr>
          <w:rFonts w:ascii="Times New Roman" w:hAnsi="Times New Roman" w:cs="Times New Roman"/>
          <w:b/>
          <w:i/>
          <w:sz w:val="28"/>
          <w:szCs w:val="28"/>
        </w:rPr>
      </w:pPr>
      <w:r w:rsidRPr="00682E78">
        <w:rPr>
          <w:rFonts w:ascii="Times New Roman" w:hAnsi="Times New Roman" w:cs="Times New Roman"/>
          <w:sz w:val="28"/>
          <w:szCs w:val="28"/>
        </w:rPr>
        <w:t>створює умови для самореалізації та самовираження, рефлексії своєї педагогічної діяльності;</w:t>
      </w:r>
      <w:r w:rsidR="00682E78" w:rsidRPr="00682E78">
        <w:rPr>
          <w:rFonts w:ascii="Times New Roman" w:hAnsi="Times New Roman" w:cs="Times New Roman"/>
          <w:sz w:val="28"/>
          <w:szCs w:val="28"/>
        </w:rPr>
        <w:t xml:space="preserve"> формування успішності та індивідуального професійного зростання</w:t>
      </w:r>
      <w:r w:rsidR="00682E78">
        <w:rPr>
          <w:rFonts w:ascii="Times New Roman" w:hAnsi="Times New Roman" w:cs="Times New Roman"/>
          <w:sz w:val="28"/>
          <w:szCs w:val="28"/>
        </w:rPr>
        <w:t>.</w:t>
      </w:r>
    </w:p>
    <w:p w14:paraId="635176DE" w14:textId="0361FFA4" w:rsidR="00BF2E79" w:rsidRPr="00BF2E79" w:rsidRDefault="00BF2E79" w:rsidP="00742DF1">
      <w:pPr>
        <w:spacing w:after="0" w:line="240" w:lineRule="auto"/>
        <w:ind w:firstLine="709"/>
        <w:jc w:val="both"/>
        <w:rPr>
          <w:rFonts w:ascii="Times New Roman" w:hAnsi="Times New Roman" w:cs="Times New Roman"/>
          <w:sz w:val="28"/>
          <w:szCs w:val="28"/>
        </w:rPr>
      </w:pPr>
      <w:r w:rsidRPr="00BF2E79">
        <w:rPr>
          <w:rFonts w:ascii="Times New Roman" w:hAnsi="Times New Roman" w:cs="Times New Roman"/>
          <w:sz w:val="28"/>
          <w:szCs w:val="28"/>
        </w:rPr>
        <w:t xml:space="preserve">Робота над портфоліо розвиває дослідницьку культуру педагога, удосконалюючи особистісну, соціальну й професійну компетентність </w:t>
      </w:r>
      <w:r w:rsidR="00902502">
        <w:rPr>
          <w:rFonts w:ascii="Times New Roman" w:hAnsi="Times New Roman" w:cs="Times New Roman"/>
          <w:sz w:val="28"/>
          <w:szCs w:val="28"/>
        </w:rPr>
        <w:t>-</w:t>
      </w:r>
      <w:r w:rsidRPr="00BF2E79">
        <w:rPr>
          <w:rFonts w:ascii="Times New Roman" w:hAnsi="Times New Roman" w:cs="Times New Roman"/>
          <w:sz w:val="28"/>
          <w:szCs w:val="28"/>
        </w:rPr>
        <w:t xml:space="preserve"> уміння самостійно здобувати, аналізувати й ефективно використовувати інформацію, уміння раціонально працювати у світі, що постійно змінюється</w:t>
      </w:r>
      <w:r w:rsidR="00902502">
        <w:rPr>
          <w:rFonts w:ascii="Times New Roman" w:hAnsi="Times New Roman" w:cs="Times New Roman"/>
          <w:sz w:val="28"/>
          <w:szCs w:val="28"/>
        </w:rPr>
        <w:t>. О</w:t>
      </w:r>
      <w:r w:rsidRPr="00BF2E79">
        <w:rPr>
          <w:rFonts w:ascii="Times New Roman" w:hAnsi="Times New Roman" w:cs="Times New Roman"/>
          <w:sz w:val="28"/>
          <w:szCs w:val="28"/>
        </w:rPr>
        <w:t>рієнтуючись на самооцінку і рефлексію, портфоліо ста</w:t>
      </w:r>
      <w:r w:rsidR="00983B11">
        <w:rPr>
          <w:rFonts w:ascii="Times New Roman" w:hAnsi="Times New Roman" w:cs="Times New Roman"/>
          <w:sz w:val="28"/>
          <w:szCs w:val="28"/>
        </w:rPr>
        <w:t>є</w:t>
      </w:r>
      <w:r w:rsidRPr="00BF2E79">
        <w:rPr>
          <w:rFonts w:ascii="Times New Roman" w:hAnsi="Times New Roman" w:cs="Times New Roman"/>
          <w:sz w:val="28"/>
          <w:szCs w:val="28"/>
        </w:rPr>
        <w:t xml:space="preserve"> мотиваційною основою діяльності педагога</w:t>
      </w:r>
      <w:r w:rsidR="00983B11">
        <w:rPr>
          <w:rFonts w:ascii="Times New Roman" w:hAnsi="Times New Roman" w:cs="Times New Roman"/>
          <w:sz w:val="28"/>
          <w:szCs w:val="28"/>
        </w:rPr>
        <w:t>.</w:t>
      </w:r>
      <w:r w:rsidRPr="00BF2E79">
        <w:rPr>
          <w:rFonts w:ascii="Times New Roman" w:hAnsi="Times New Roman" w:cs="Times New Roman"/>
          <w:sz w:val="28"/>
          <w:szCs w:val="28"/>
        </w:rPr>
        <w:t xml:space="preserve"> </w:t>
      </w:r>
    </w:p>
    <w:p w14:paraId="7DD80886" w14:textId="77777777" w:rsidR="00BF2E79" w:rsidRPr="00BF2E79" w:rsidRDefault="00BF2E79" w:rsidP="00742DF1">
      <w:pPr>
        <w:spacing w:after="0" w:line="240" w:lineRule="auto"/>
        <w:ind w:firstLine="709"/>
        <w:jc w:val="both"/>
        <w:rPr>
          <w:rFonts w:ascii="Times New Roman" w:hAnsi="Times New Roman" w:cs="Times New Roman"/>
          <w:sz w:val="28"/>
          <w:szCs w:val="28"/>
        </w:rPr>
      </w:pPr>
      <w:r w:rsidRPr="00BF2E79">
        <w:rPr>
          <w:rFonts w:ascii="Times New Roman" w:hAnsi="Times New Roman" w:cs="Times New Roman"/>
          <w:sz w:val="28"/>
          <w:szCs w:val="28"/>
        </w:rPr>
        <w:t>Друге  важливе  призначення  портфоліо педагога -  це  альтернативна  форма  оцінки професіоналізму  та  результативності  роботи педагога при проведенні експертизи на відповідність  заявленої  кваліфікаційної  категорії.</w:t>
      </w:r>
    </w:p>
    <w:p w14:paraId="06D2AFA6" w14:textId="682321FC" w:rsidR="008C47C5" w:rsidRPr="008C47C5" w:rsidRDefault="008C47C5" w:rsidP="00742DF1">
      <w:pPr>
        <w:tabs>
          <w:tab w:val="left" w:pos="0"/>
        </w:tabs>
        <w:spacing w:after="0" w:line="240" w:lineRule="auto"/>
        <w:ind w:firstLine="709"/>
        <w:jc w:val="both"/>
        <w:rPr>
          <w:rFonts w:ascii="Times New Roman" w:hAnsi="Times New Roman" w:cs="Times New Roman"/>
          <w:b/>
          <w:i/>
          <w:sz w:val="28"/>
          <w:szCs w:val="28"/>
        </w:rPr>
      </w:pPr>
      <w:r w:rsidRPr="008C47C5">
        <w:rPr>
          <w:rFonts w:ascii="Times New Roman" w:hAnsi="Times New Roman" w:cs="Times New Roman"/>
          <w:sz w:val="28"/>
          <w:szCs w:val="28"/>
        </w:rPr>
        <w:t>Політика прозорості та інформаційної відкритості закладів освіти повинна забезпечуватися оприлюднення</w:t>
      </w:r>
      <w:r w:rsidR="00682E78">
        <w:rPr>
          <w:rFonts w:ascii="Times New Roman" w:hAnsi="Times New Roman" w:cs="Times New Roman"/>
          <w:sz w:val="28"/>
          <w:szCs w:val="28"/>
        </w:rPr>
        <w:t>м</w:t>
      </w:r>
      <w:r w:rsidRPr="008C47C5">
        <w:rPr>
          <w:rFonts w:ascii="Times New Roman" w:hAnsi="Times New Roman" w:cs="Times New Roman"/>
          <w:sz w:val="28"/>
          <w:szCs w:val="28"/>
        </w:rPr>
        <w:t xml:space="preserve"> результатів підвищення кваліфікації педагогічних працівників</w:t>
      </w:r>
      <w:r w:rsidR="0025394B">
        <w:rPr>
          <w:rFonts w:ascii="Times New Roman" w:hAnsi="Times New Roman" w:cs="Times New Roman"/>
          <w:sz w:val="28"/>
          <w:szCs w:val="28"/>
        </w:rPr>
        <w:t>, з</w:t>
      </w:r>
      <w:r w:rsidRPr="008C47C5">
        <w:rPr>
          <w:rFonts w:ascii="Times New Roman" w:hAnsi="Times New Roman" w:cs="Times New Roman"/>
          <w:sz w:val="28"/>
          <w:szCs w:val="28"/>
        </w:rPr>
        <w:t xml:space="preserve">окрема, доцільним </w:t>
      </w:r>
      <w:r w:rsidR="0025394B">
        <w:rPr>
          <w:rFonts w:ascii="Times New Roman" w:hAnsi="Times New Roman" w:cs="Times New Roman"/>
          <w:sz w:val="28"/>
          <w:szCs w:val="28"/>
        </w:rPr>
        <w:t xml:space="preserve">є </w:t>
      </w:r>
      <w:r w:rsidRPr="008C47C5">
        <w:rPr>
          <w:rFonts w:ascii="Times New Roman" w:hAnsi="Times New Roman" w:cs="Times New Roman"/>
          <w:sz w:val="28"/>
          <w:szCs w:val="28"/>
        </w:rPr>
        <w:t>розміщення звітів про здобуті компетентності та результати навчання при підвищенні кваліфікації в електронному портфоліо педагогічного працівника на веб-сайті закладу освіти</w:t>
      </w:r>
      <w:r w:rsidR="00BD5299">
        <w:rPr>
          <w:rFonts w:ascii="Times New Roman" w:hAnsi="Times New Roman" w:cs="Times New Roman"/>
          <w:sz w:val="28"/>
          <w:szCs w:val="28"/>
        </w:rPr>
        <w:t>.</w:t>
      </w:r>
      <w:r w:rsidRPr="008C47C5">
        <w:rPr>
          <w:rFonts w:ascii="Times New Roman" w:hAnsi="Times New Roman" w:cs="Times New Roman"/>
          <w:sz w:val="28"/>
          <w:szCs w:val="28"/>
        </w:rPr>
        <w:t xml:space="preserve"> </w:t>
      </w:r>
    </w:p>
    <w:p w14:paraId="6F6D9798" w14:textId="77777777" w:rsidR="00023AAC" w:rsidRPr="008C47C5" w:rsidRDefault="00F1794E" w:rsidP="00742DF1">
      <w:pPr>
        <w:spacing w:after="0" w:line="240" w:lineRule="auto"/>
        <w:ind w:firstLine="709"/>
        <w:jc w:val="both"/>
        <w:rPr>
          <w:rFonts w:ascii="Times New Roman" w:hAnsi="Times New Roman" w:cs="Times New Roman"/>
          <w:sz w:val="28"/>
          <w:szCs w:val="28"/>
        </w:rPr>
      </w:pPr>
      <w:r w:rsidRPr="008C47C5">
        <w:rPr>
          <w:rFonts w:ascii="Times New Roman" w:hAnsi="Times New Roman" w:cs="Times New Roman"/>
          <w:sz w:val="28"/>
          <w:szCs w:val="28"/>
        </w:rPr>
        <w:t xml:space="preserve">Завдяки таким характеристикам інформаційних технологій, як інтерактивність, </w:t>
      </w:r>
      <w:proofErr w:type="spellStart"/>
      <w:r w:rsidRPr="008C47C5">
        <w:rPr>
          <w:rFonts w:ascii="Times New Roman" w:hAnsi="Times New Roman" w:cs="Times New Roman"/>
          <w:sz w:val="28"/>
          <w:szCs w:val="28"/>
        </w:rPr>
        <w:t>мультимедійність</w:t>
      </w:r>
      <w:proofErr w:type="spellEnd"/>
      <w:r w:rsidRPr="008C47C5">
        <w:rPr>
          <w:rFonts w:ascii="Times New Roman" w:hAnsi="Times New Roman" w:cs="Times New Roman"/>
          <w:sz w:val="28"/>
          <w:szCs w:val="28"/>
        </w:rPr>
        <w:t xml:space="preserve">, </w:t>
      </w:r>
      <w:proofErr w:type="spellStart"/>
      <w:r w:rsidRPr="008C47C5">
        <w:rPr>
          <w:rFonts w:ascii="Times New Roman" w:hAnsi="Times New Roman" w:cs="Times New Roman"/>
          <w:sz w:val="28"/>
          <w:szCs w:val="28"/>
        </w:rPr>
        <w:t>гіпертекстовість</w:t>
      </w:r>
      <w:proofErr w:type="spellEnd"/>
      <w:r w:rsidRPr="008C47C5">
        <w:rPr>
          <w:rFonts w:ascii="Times New Roman" w:hAnsi="Times New Roman" w:cs="Times New Roman"/>
          <w:sz w:val="28"/>
          <w:szCs w:val="28"/>
        </w:rPr>
        <w:t xml:space="preserve">, наявність ефективних засобів накопичення, систематизації, аналізу, прогнозування, електронне портфоліо викладача набуває значних можливостей. </w:t>
      </w:r>
    </w:p>
    <w:p w14:paraId="3496DD42" w14:textId="57BFF1FE" w:rsidR="00023AAC" w:rsidRPr="008C47C5" w:rsidRDefault="00023AAC" w:rsidP="00742DF1">
      <w:pPr>
        <w:spacing w:after="0" w:line="240" w:lineRule="auto"/>
        <w:ind w:firstLine="709"/>
        <w:jc w:val="both"/>
        <w:rPr>
          <w:rFonts w:ascii="Times New Roman" w:hAnsi="Times New Roman" w:cs="Times New Roman"/>
          <w:sz w:val="28"/>
          <w:szCs w:val="28"/>
        </w:rPr>
      </w:pPr>
      <w:r w:rsidRPr="008C47C5">
        <w:rPr>
          <w:rFonts w:ascii="Times New Roman" w:hAnsi="Times New Roman" w:cs="Times New Roman"/>
          <w:sz w:val="28"/>
          <w:szCs w:val="28"/>
        </w:rPr>
        <w:t>Н</w:t>
      </w:r>
      <w:r w:rsidR="00F1794E" w:rsidRPr="008C47C5">
        <w:rPr>
          <w:rFonts w:ascii="Times New Roman" w:hAnsi="Times New Roman" w:cs="Times New Roman"/>
          <w:sz w:val="28"/>
          <w:szCs w:val="28"/>
        </w:rPr>
        <w:t xml:space="preserve">аявність електронного портфоліо є однією з педагогічних умов формування професійної підготовки </w:t>
      </w:r>
      <w:r w:rsidRPr="008C47C5">
        <w:rPr>
          <w:rFonts w:ascii="Times New Roman" w:hAnsi="Times New Roman" w:cs="Times New Roman"/>
          <w:sz w:val="28"/>
          <w:szCs w:val="28"/>
        </w:rPr>
        <w:t>педагога</w:t>
      </w:r>
      <w:r w:rsidR="00F1794E" w:rsidRPr="008C47C5">
        <w:rPr>
          <w:rFonts w:ascii="Times New Roman" w:hAnsi="Times New Roman" w:cs="Times New Roman"/>
          <w:sz w:val="28"/>
          <w:szCs w:val="28"/>
        </w:rPr>
        <w:t>, відображає рівень його підготовленості до здійснення педагогічної діяльності</w:t>
      </w:r>
      <w:r w:rsidR="00BD5299">
        <w:rPr>
          <w:rFonts w:ascii="Times New Roman" w:hAnsi="Times New Roman" w:cs="Times New Roman"/>
          <w:sz w:val="28"/>
          <w:szCs w:val="28"/>
        </w:rPr>
        <w:t>,</w:t>
      </w:r>
      <w:r w:rsidR="00F1794E" w:rsidRPr="008C47C5">
        <w:rPr>
          <w:rFonts w:ascii="Times New Roman" w:hAnsi="Times New Roman" w:cs="Times New Roman"/>
          <w:sz w:val="28"/>
          <w:szCs w:val="28"/>
        </w:rPr>
        <w:t xml:space="preserve"> </w:t>
      </w:r>
      <w:r w:rsidR="00BD5299" w:rsidRPr="008C47C5">
        <w:rPr>
          <w:rFonts w:ascii="Times New Roman" w:hAnsi="Times New Roman" w:cs="Times New Roman"/>
          <w:sz w:val="28"/>
          <w:szCs w:val="28"/>
        </w:rPr>
        <w:t>є реальним доказом здатності до осмислення й управління власною діяльністю.</w:t>
      </w:r>
    </w:p>
    <w:p w14:paraId="4107A9C0" w14:textId="0E32EBF7" w:rsidR="00310767" w:rsidRPr="008C47C5" w:rsidRDefault="00774909" w:rsidP="00742DF1">
      <w:pPr>
        <w:spacing w:after="0" w:line="240" w:lineRule="auto"/>
        <w:ind w:firstLine="708"/>
        <w:jc w:val="both"/>
        <w:rPr>
          <w:rFonts w:ascii="Times New Roman" w:hAnsi="Times New Roman" w:cs="Times New Roman"/>
          <w:b/>
          <w:i/>
          <w:sz w:val="28"/>
          <w:szCs w:val="28"/>
        </w:rPr>
      </w:pPr>
      <w:r w:rsidRPr="008C47C5">
        <w:rPr>
          <w:rFonts w:ascii="Times New Roman" w:hAnsi="Times New Roman" w:cs="Times New Roman"/>
          <w:sz w:val="28"/>
          <w:szCs w:val="28"/>
        </w:rPr>
        <w:t xml:space="preserve">Застосування технології електронного портфоліо як одного із засобів формування психолого-педагогічної та науково-методичної </w:t>
      </w:r>
      <w:proofErr w:type="spellStart"/>
      <w:r w:rsidRPr="008C47C5">
        <w:rPr>
          <w:rFonts w:ascii="Times New Roman" w:hAnsi="Times New Roman" w:cs="Times New Roman"/>
          <w:sz w:val="28"/>
          <w:szCs w:val="28"/>
        </w:rPr>
        <w:t>компетентностей</w:t>
      </w:r>
      <w:proofErr w:type="spellEnd"/>
      <w:r w:rsidRPr="008C47C5">
        <w:rPr>
          <w:rFonts w:ascii="Times New Roman" w:hAnsi="Times New Roman" w:cs="Times New Roman"/>
          <w:sz w:val="28"/>
          <w:szCs w:val="28"/>
        </w:rPr>
        <w:t xml:space="preserve"> дозволить педагогу якісно підвищити рівень професійної компетентності відповідно до сучасних вимог суспільства та євроінтеграційних змін у системі освіти, </w:t>
      </w:r>
      <w:r w:rsidRPr="008C47C5">
        <w:rPr>
          <w:rFonts w:ascii="Times New Roman" w:hAnsi="Times New Roman" w:cs="Times New Roman"/>
          <w:sz w:val="28"/>
          <w:szCs w:val="28"/>
        </w:rPr>
        <w:lastRenderedPageBreak/>
        <w:t>сформувати свій привабливий імідж у процесі ліцензування й акредитації закладу освіти та сертифікації освітніх послуг.</w:t>
      </w:r>
    </w:p>
    <w:p w14:paraId="68BF8E57" w14:textId="77777777" w:rsidR="00C119CD" w:rsidRDefault="00C119CD" w:rsidP="00742DF1">
      <w:pPr>
        <w:tabs>
          <w:tab w:val="left" w:pos="993"/>
        </w:tabs>
        <w:spacing w:after="0" w:line="240" w:lineRule="auto"/>
        <w:jc w:val="center"/>
        <w:rPr>
          <w:rFonts w:ascii="Times New Roman" w:hAnsi="Times New Roman" w:cs="Times New Roman"/>
          <w:b/>
          <w:sz w:val="28"/>
          <w:szCs w:val="28"/>
        </w:rPr>
      </w:pPr>
    </w:p>
    <w:p w14:paraId="258CF38F" w14:textId="77777777" w:rsidR="00C119CD" w:rsidRDefault="00C119CD" w:rsidP="00742DF1">
      <w:pPr>
        <w:tabs>
          <w:tab w:val="left" w:pos="993"/>
        </w:tabs>
        <w:spacing w:after="0" w:line="240" w:lineRule="auto"/>
        <w:jc w:val="center"/>
        <w:rPr>
          <w:rFonts w:ascii="Times New Roman" w:hAnsi="Times New Roman" w:cs="Times New Roman"/>
          <w:b/>
          <w:sz w:val="28"/>
          <w:szCs w:val="28"/>
        </w:rPr>
      </w:pPr>
    </w:p>
    <w:p w14:paraId="658DAC4A" w14:textId="77777777" w:rsidR="00D10EAB" w:rsidRPr="0015235B" w:rsidRDefault="00D10EAB" w:rsidP="00742DF1">
      <w:pPr>
        <w:tabs>
          <w:tab w:val="left" w:pos="993"/>
        </w:tabs>
        <w:spacing w:after="0" w:line="240" w:lineRule="auto"/>
        <w:jc w:val="center"/>
        <w:rPr>
          <w:rFonts w:ascii="Times New Roman" w:hAnsi="Times New Roman" w:cs="Times New Roman"/>
          <w:b/>
          <w:sz w:val="28"/>
          <w:szCs w:val="28"/>
        </w:rPr>
      </w:pPr>
      <w:r w:rsidRPr="0015235B">
        <w:rPr>
          <w:rFonts w:ascii="Times New Roman" w:hAnsi="Times New Roman" w:cs="Times New Roman"/>
          <w:b/>
          <w:sz w:val="28"/>
          <w:szCs w:val="28"/>
        </w:rPr>
        <w:t>СПИСОК ВИКОРИСТАНИХ ЛІТЕРАТУРНИХ ДЖЕРЕЛ</w:t>
      </w:r>
    </w:p>
    <w:p w14:paraId="48D15C09" w14:textId="3048FEB5" w:rsidR="00B80D3A" w:rsidRPr="003B2064" w:rsidRDefault="00B80D3A" w:rsidP="00742DF1">
      <w:pPr>
        <w:pStyle w:val="a6"/>
        <w:numPr>
          <w:ilvl w:val="0"/>
          <w:numId w:val="49"/>
        </w:numPr>
        <w:pBdr>
          <w:top w:val="nil"/>
          <w:left w:val="nil"/>
          <w:bottom w:val="nil"/>
          <w:right w:val="nil"/>
          <w:between w:val="nil"/>
        </w:pBdr>
        <w:tabs>
          <w:tab w:val="left" w:pos="1"/>
          <w:tab w:val="left" w:pos="993"/>
        </w:tabs>
        <w:spacing w:after="0" w:line="240" w:lineRule="auto"/>
        <w:ind w:left="0" w:firstLine="709"/>
        <w:jc w:val="both"/>
        <w:rPr>
          <w:rFonts w:ascii="Times New Roman" w:hAnsi="Times New Roman" w:cs="Times New Roman"/>
          <w:sz w:val="24"/>
          <w:szCs w:val="24"/>
        </w:rPr>
      </w:pPr>
      <w:r w:rsidRPr="003B2064">
        <w:rPr>
          <w:rFonts w:ascii="Times New Roman" w:hAnsi="Times New Roman" w:cs="Times New Roman"/>
          <w:sz w:val="24"/>
          <w:szCs w:val="24"/>
        </w:rPr>
        <w:t xml:space="preserve">Бойко О. І. Електронне портфоліо викладача – альтернативна форма оцінки його педагогічної діяльності та професіоналізму. Вісник Черкаського державного технологічного університету. Технічні науки. 2017. № 1. </w:t>
      </w:r>
      <w:r w:rsidR="006967D2" w:rsidRPr="003B2064">
        <w:rPr>
          <w:rFonts w:ascii="Times New Roman" w:hAnsi="Times New Roman" w:cs="Times New Roman"/>
          <w:sz w:val="24"/>
          <w:szCs w:val="24"/>
        </w:rPr>
        <w:t>с</w:t>
      </w:r>
      <w:r w:rsidRPr="003B2064">
        <w:rPr>
          <w:rFonts w:ascii="Times New Roman" w:hAnsi="Times New Roman" w:cs="Times New Roman"/>
          <w:sz w:val="24"/>
          <w:szCs w:val="24"/>
        </w:rPr>
        <w:t>. 150</w:t>
      </w:r>
      <w:r w:rsidR="006967D2" w:rsidRPr="003B2064">
        <w:rPr>
          <w:rFonts w:ascii="Times New Roman" w:hAnsi="Times New Roman" w:cs="Times New Roman"/>
          <w:sz w:val="24"/>
          <w:szCs w:val="24"/>
        </w:rPr>
        <w:t>-</w:t>
      </w:r>
      <w:r w:rsidRPr="003B2064">
        <w:rPr>
          <w:rFonts w:ascii="Times New Roman" w:hAnsi="Times New Roman" w:cs="Times New Roman"/>
          <w:sz w:val="24"/>
          <w:szCs w:val="24"/>
        </w:rPr>
        <w:t>155</w:t>
      </w:r>
      <w:r w:rsidR="0079012B" w:rsidRPr="003B2064">
        <w:rPr>
          <w:rFonts w:ascii="Times New Roman" w:hAnsi="Times New Roman" w:cs="Times New Roman"/>
          <w:sz w:val="24"/>
          <w:szCs w:val="24"/>
        </w:rPr>
        <w:t>.</w:t>
      </w:r>
      <w:r w:rsidR="0015235B" w:rsidRPr="003B2064">
        <w:rPr>
          <w:rFonts w:ascii="Times New Roman" w:hAnsi="Times New Roman" w:cs="Times New Roman"/>
          <w:sz w:val="24"/>
          <w:szCs w:val="24"/>
        </w:rPr>
        <w:t xml:space="preserve"> </w:t>
      </w:r>
      <w:r w:rsidR="0015235B" w:rsidRPr="003B2064">
        <w:rPr>
          <w:rFonts w:ascii="Times New Roman" w:hAnsi="Times New Roman" w:cs="Times New Roman"/>
          <w:bCs/>
          <w:color w:val="333333"/>
          <w:sz w:val="24"/>
          <w:szCs w:val="24"/>
          <w:shd w:val="clear" w:color="auto" w:fill="FFFFFF"/>
        </w:rPr>
        <w:t>[</w:t>
      </w:r>
      <w:r w:rsidR="0015235B" w:rsidRPr="003B2064">
        <w:rPr>
          <w:rFonts w:ascii="Times New Roman" w:hAnsi="Times New Roman" w:cs="Times New Roman"/>
          <w:bCs/>
          <w:sz w:val="24"/>
          <w:szCs w:val="24"/>
          <w:shd w:val="clear" w:color="auto" w:fill="FFFFFF"/>
        </w:rPr>
        <w:t xml:space="preserve">Електронний ресурс]: </w:t>
      </w:r>
      <w:r w:rsidR="0079012B" w:rsidRPr="003B2064">
        <w:rPr>
          <w:rFonts w:ascii="Times New Roman" w:hAnsi="Times New Roman" w:cs="Times New Roman"/>
          <w:sz w:val="24"/>
          <w:szCs w:val="24"/>
        </w:rPr>
        <w:t>Режим доступу: </w:t>
      </w:r>
      <w:hyperlink r:id="rId10" w:history="1">
        <w:r w:rsidR="0079012B" w:rsidRPr="003B2064">
          <w:rPr>
            <w:rStyle w:val="a8"/>
            <w:rFonts w:ascii="Times New Roman" w:hAnsi="Times New Roman" w:cs="Times New Roman"/>
            <w:sz w:val="24"/>
            <w:szCs w:val="24"/>
          </w:rPr>
          <w:t>http://nbuv.gov.ua/UJRN/Vchdtu_2017_1_20</w:t>
        </w:r>
      </w:hyperlink>
    </w:p>
    <w:p w14:paraId="2BD8D4E2" w14:textId="709C6DC6" w:rsidR="0036666E" w:rsidRPr="003B2064" w:rsidRDefault="0036666E" w:rsidP="00742DF1">
      <w:pPr>
        <w:pStyle w:val="a6"/>
        <w:numPr>
          <w:ilvl w:val="0"/>
          <w:numId w:val="49"/>
        </w:numPr>
        <w:tabs>
          <w:tab w:val="left" w:pos="0"/>
          <w:tab w:val="left" w:pos="993"/>
        </w:tabs>
        <w:spacing w:after="0" w:line="240" w:lineRule="auto"/>
        <w:ind w:left="0" w:firstLine="709"/>
        <w:jc w:val="both"/>
        <w:rPr>
          <w:rFonts w:ascii="Times New Roman" w:hAnsi="Times New Roman" w:cs="Times New Roman"/>
          <w:sz w:val="24"/>
          <w:szCs w:val="24"/>
        </w:rPr>
      </w:pPr>
      <w:proofErr w:type="spellStart"/>
      <w:r w:rsidRPr="003B2064">
        <w:rPr>
          <w:rFonts w:ascii="Times New Roman" w:hAnsi="Times New Roman" w:cs="Times New Roman"/>
          <w:sz w:val="24"/>
          <w:szCs w:val="24"/>
        </w:rPr>
        <w:t>Лабудько</w:t>
      </w:r>
      <w:proofErr w:type="spellEnd"/>
      <w:r w:rsidRPr="003B2064">
        <w:rPr>
          <w:rFonts w:ascii="Times New Roman" w:hAnsi="Times New Roman" w:cs="Times New Roman"/>
          <w:sz w:val="24"/>
          <w:szCs w:val="24"/>
        </w:rPr>
        <w:t xml:space="preserve"> С. Блог як засіб представлення портфоліо сучасного вчителя. Освіта Сумщини. 2014. № 1 (21). С. 52–55</w:t>
      </w:r>
      <w:r w:rsidR="0079012B" w:rsidRPr="003B2064">
        <w:rPr>
          <w:rFonts w:ascii="Times New Roman" w:hAnsi="Times New Roman" w:cs="Times New Roman"/>
          <w:sz w:val="24"/>
          <w:szCs w:val="24"/>
        </w:rPr>
        <w:t xml:space="preserve">. </w:t>
      </w:r>
    </w:p>
    <w:p w14:paraId="4EB920F0" w14:textId="0E175DA3" w:rsidR="007248EB" w:rsidRPr="003B2064" w:rsidRDefault="007248EB" w:rsidP="00742DF1">
      <w:pPr>
        <w:pStyle w:val="a6"/>
        <w:numPr>
          <w:ilvl w:val="0"/>
          <w:numId w:val="49"/>
        </w:numPr>
        <w:pBdr>
          <w:top w:val="nil"/>
          <w:left w:val="nil"/>
          <w:bottom w:val="nil"/>
          <w:right w:val="nil"/>
          <w:between w:val="nil"/>
        </w:pBdr>
        <w:tabs>
          <w:tab w:val="left" w:pos="1"/>
          <w:tab w:val="left" w:pos="993"/>
        </w:tabs>
        <w:suppressAutoHyphens/>
        <w:spacing w:after="0" w:line="240" w:lineRule="auto"/>
        <w:ind w:left="0" w:firstLine="709"/>
        <w:jc w:val="both"/>
        <w:textDirection w:val="btLr"/>
        <w:textAlignment w:val="top"/>
        <w:outlineLvl w:val="0"/>
        <w:rPr>
          <w:rFonts w:ascii="Times New Roman" w:hAnsi="Times New Roman"/>
          <w:sz w:val="24"/>
          <w:szCs w:val="24"/>
        </w:rPr>
      </w:pPr>
      <w:r w:rsidRPr="003B2064">
        <w:rPr>
          <w:rFonts w:ascii="Times New Roman" w:hAnsi="Times New Roman"/>
          <w:sz w:val="24"/>
          <w:szCs w:val="24"/>
        </w:rPr>
        <w:t xml:space="preserve">Організація дуальної форми навчання у закладах професійної (професійно-технічної) освіти: </w:t>
      </w:r>
      <w:proofErr w:type="spellStart"/>
      <w:r w:rsidRPr="003B2064">
        <w:rPr>
          <w:rFonts w:ascii="Times New Roman" w:hAnsi="Times New Roman"/>
          <w:sz w:val="24"/>
          <w:szCs w:val="24"/>
        </w:rPr>
        <w:t>практ</w:t>
      </w:r>
      <w:proofErr w:type="spellEnd"/>
      <w:r w:rsidRPr="003B2064">
        <w:rPr>
          <w:rFonts w:ascii="Times New Roman" w:hAnsi="Times New Roman"/>
          <w:sz w:val="24"/>
          <w:szCs w:val="24"/>
        </w:rPr>
        <w:t xml:space="preserve">. </w:t>
      </w:r>
      <w:proofErr w:type="spellStart"/>
      <w:r w:rsidRPr="003B2064">
        <w:rPr>
          <w:rFonts w:ascii="Times New Roman" w:hAnsi="Times New Roman"/>
          <w:sz w:val="24"/>
          <w:szCs w:val="24"/>
        </w:rPr>
        <w:t>посіб</w:t>
      </w:r>
      <w:proofErr w:type="spellEnd"/>
      <w:r w:rsidRPr="003B2064">
        <w:rPr>
          <w:rFonts w:ascii="Times New Roman" w:hAnsi="Times New Roman"/>
          <w:sz w:val="24"/>
          <w:szCs w:val="24"/>
        </w:rPr>
        <w:t xml:space="preserve">. / Т. М. </w:t>
      </w:r>
      <w:proofErr w:type="spellStart"/>
      <w:r w:rsidRPr="003B2064">
        <w:rPr>
          <w:rFonts w:ascii="Times New Roman" w:hAnsi="Times New Roman"/>
          <w:sz w:val="24"/>
          <w:szCs w:val="24"/>
        </w:rPr>
        <w:t>Герлянд</w:t>
      </w:r>
      <w:proofErr w:type="spellEnd"/>
      <w:r w:rsidRPr="003B2064">
        <w:rPr>
          <w:rFonts w:ascii="Times New Roman" w:hAnsi="Times New Roman"/>
          <w:sz w:val="24"/>
          <w:szCs w:val="24"/>
        </w:rPr>
        <w:t xml:space="preserve">, І. А. </w:t>
      </w:r>
      <w:proofErr w:type="spellStart"/>
      <w:r w:rsidRPr="003B2064">
        <w:rPr>
          <w:rFonts w:ascii="Times New Roman" w:hAnsi="Times New Roman"/>
          <w:sz w:val="24"/>
          <w:szCs w:val="24"/>
        </w:rPr>
        <w:t>Дрозіч</w:t>
      </w:r>
      <w:proofErr w:type="spellEnd"/>
      <w:r w:rsidRPr="003B2064">
        <w:rPr>
          <w:rFonts w:ascii="Times New Roman" w:hAnsi="Times New Roman"/>
          <w:sz w:val="24"/>
          <w:szCs w:val="24"/>
        </w:rPr>
        <w:t xml:space="preserve">, Н. В. </w:t>
      </w:r>
      <w:proofErr w:type="spellStart"/>
      <w:r w:rsidRPr="003B2064">
        <w:rPr>
          <w:rFonts w:ascii="Times New Roman" w:hAnsi="Times New Roman"/>
          <w:sz w:val="24"/>
          <w:szCs w:val="24"/>
        </w:rPr>
        <w:t>Кулалаєва</w:t>
      </w:r>
      <w:proofErr w:type="spellEnd"/>
      <w:r w:rsidRPr="003B2064">
        <w:rPr>
          <w:rFonts w:ascii="Times New Roman" w:hAnsi="Times New Roman"/>
          <w:sz w:val="24"/>
          <w:szCs w:val="24"/>
        </w:rPr>
        <w:t xml:space="preserve">, Г. М. Романова, М. М. </w:t>
      </w:r>
      <w:proofErr w:type="spellStart"/>
      <w:r w:rsidRPr="003B2064">
        <w:rPr>
          <w:rFonts w:ascii="Times New Roman" w:hAnsi="Times New Roman"/>
          <w:sz w:val="24"/>
          <w:szCs w:val="24"/>
        </w:rPr>
        <w:t>Шимановський</w:t>
      </w:r>
      <w:proofErr w:type="spellEnd"/>
      <w:r w:rsidRPr="003B2064">
        <w:rPr>
          <w:rFonts w:ascii="Times New Roman" w:hAnsi="Times New Roman"/>
          <w:sz w:val="24"/>
          <w:szCs w:val="24"/>
        </w:rPr>
        <w:t xml:space="preserve">; за </w:t>
      </w:r>
      <w:proofErr w:type="spellStart"/>
      <w:r w:rsidRPr="003B2064">
        <w:rPr>
          <w:rFonts w:ascii="Times New Roman" w:hAnsi="Times New Roman"/>
          <w:sz w:val="24"/>
          <w:szCs w:val="24"/>
        </w:rPr>
        <w:t>заг</w:t>
      </w:r>
      <w:proofErr w:type="spellEnd"/>
      <w:r w:rsidRPr="003B2064">
        <w:rPr>
          <w:rFonts w:ascii="Times New Roman" w:hAnsi="Times New Roman"/>
          <w:sz w:val="24"/>
          <w:szCs w:val="24"/>
        </w:rPr>
        <w:t xml:space="preserve">. ред. Н. В. </w:t>
      </w:r>
      <w:proofErr w:type="spellStart"/>
      <w:r w:rsidRPr="003B2064">
        <w:rPr>
          <w:rFonts w:ascii="Times New Roman" w:hAnsi="Times New Roman"/>
          <w:sz w:val="24"/>
          <w:szCs w:val="24"/>
        </w:rPr>
        <w:t>Кулалаєвої</w:t>
      </w:r>
      <w:proofErr w:type="spellEnd"/>
      <w:r w:rsidRPr="003B2064">
        <w:rPr>
          <w:rFonts w:ascii="Times New Roman" w:hAnsi="Times New Roman"/>
          <w:sz w:val="24"/>
          <w:szCs w:val="24"/>
        </w:rPr>
        <w:t>. - Житомир: «Полісся», 2019. 304 с.</w:t>
      </w:r>
    </w:p>
    <w:p w14:paraId="2C4A830D" w14:textId="77777777" w:rsidR="008A71EF" w:rsidRPr="003B2064" w:rsidRDefault="008A71EF" w:rsidP="00742DF1">
      <w:pPr>
        <w:pStyle w:val="a6"/>
        <w:numPr>
          <w:ilvl w:val="0"/>
          <w:numId w:val="49"/>
        </w:numPr>
        <w:tabs>
          <w:tab w:val="left" w:pos="993"/>
        </w:tabs>
        <w:spacing w:after="0" w:line="240" w:lineRule="auto"/>
        <w:ind w:left="0" w:firstLine="709"/>
        <w:jc w:val="both"/>
        <w:rPr>
          <w:rFonts w:ascii="Times New Roman" w:eastAsia="Times New Roman" w:hAnsi="Times New Roman"/>
          <w:sz w:val="24"/>
          <w:szCs w:val="24"/>
          <w:lang w:eastAsia="ru-RU"/>
        </w:rPr>
      </w:pPr>
      <w:r w:rsidRPr="003B2064">
        <w:rPr>
          <w:rFonts w:ascii="Times New Roman" w:eastAsia="Times New Roman" w:hAnsi="Times New Roman"/>
          <w:sz w:val="24"/>
          <w:szCs w:val="24"/>
          <w:lang w:eastAsia="ru-RU"/>
        </w:rPr>
        <w:t xml:space="preserve">Шевчук С.С. Інноваційна діяльність педагога професійної школи: Навчально-методичний посібник. - Біла Церква, БІНПО УМО. 2015. 174 с. </w:t>
      </w:r>
    </w:p>
    <w:p w14:paraId="23C6ADBE" w14:textId="6F0C8644" w:rsidR="008A71EF" w:rsidRPr="003B2064" w:rsidRDefault="008A71EF" w:rsidP="00742DF1">
      <w:pPr>
        <w:pStyle w:val="a6"/>
        <w:numPr>
          <w:ilvl w:val="0"/>
          <w:numId w:val="49"/>
        </w:numPr>
        <w:pBdr>
          <w:top w:val="nil"/>
          <w:left w:val="nil"/>
          <w:bottom w:val="nil"/>
          <w:right w:val="nil"/>
          <w:between w:val="nil"/>
        </w:pBdr>
        <w:tabs>
          <w:tab w:val="left" w:pos="1"/>
          <w:tab w:val="left" w:pos="993"/>
        </w:tabs>
        <w:spacing w:after="0" w:line="240" w:lineRule="auto"/>
        <w:ind w:left="0" w:firstLine="709"/>
        <w:jc w:val="both"/>
        <w:rPr>
          <w:rFonts w:ascii="Times New Roman" w:hAnsi="Times New Roman" w:cs="Times New Roman"/>
          <w:sz w:val="24"/>
          <w:szCs w:val="24"/>
        </w:rPr>
      </w:pPr>
      <w:r w:rsidRPr="003B2064">
        <w:rPr>
          <w:rFonts w:ascii="Times New Roman" w:hAnsi="Times New Roman" w:cs="Times New Roman"/>
          <w:sz w:val="24"/>
          <w:szCs w:val="24"/>
        </w:rPr>
        <w:t>Шевчук С.С. Електронне портфоліо як інструмент оцінювання рівня професійної компетентності педагога вищої школи //Імідж педагога.  2019. №5 (188).</w:t>
      </w:r>
      <w:r w:rsidR="00781957" w:rsidRPr="003B2064">
        <w:rPr>
          <w:rFonts w:ascii="Times New Roman" w:hAnsi="Times New Roman" w:cs="Times New Roman"/>
          <w:sz w:val="24"/>
          <w:szCs w:val="24"/>
        </w:rPr>
        <w:t xml:space="preserve"> </w:t>
      </w:r>
      <w:r w:rsidR="0015235B" w:rsidRPr="003B2064">
        <w:rPr>
          <w:rFonts w:ascii="Times New Roman" w:hAnsi="Times New Roman" w:cs="Times New Roman"/>
          <w:sz w:val="24"/>
          <w:szCs w:val="24"/>
        </w:rPr>
        <w:t>с</w:t>
      </w:r>
      <w:r w:rsidRPr="003B2064">
        <w:rPr>
          <w:rFonts w:ascii="Times New Roman" w:hAnsi="Times New Roman" w:cs="Times New Roman"/>
          <w:sz w:val="24"/>
          <w:szCs w:val="24"/>
        </w:rPr>
        <w:t>. 57-64.</w:t>
      </w:r>
      <w:r w:rsidR="00781957" w:rsidRPr="003B2064">
        <w:rPr>
          <w:rFonts w:ascii="Times New Roman" w:hAnsi="Times New Roman" w:cs="Times New Roman"/>
          <w:sz w:val="24"/>
          <w:szCs w:val="24"/>
        </w:rPr>
        <w:t xml:space="preserve"> </w:t>
      </w:r>
      <w:r w:rsidR="0015235B" w:rsidRPr="003B2064">
        <w:rPr>
          <w:rFonts w:ascii="Times New Roman" w:hAnsi="Times New Roman" w:cs="Times New Roman"/>
          <w:bCs/>
          <w:sz w:val="24"/>
          <w:szCs w:val="24"/>
          <w:shd w:val="clear" w:color="auto" w:fill="FFFFFF"/>
        </w:rPr>
        <w:t xml:space="preserve">[Електронний ресурс]: Режим доступу: </w:t>
      </w:r>
      <w:hyperlink r:id="rId11" w:history="1">
        <w:r w:rsidR="00911847" w:rsidRPr="003B2064">
          <w:rPr>
            <w:rStyle w:val="a8"/>
            <w:rFonts w:ascii="Times New Roman" w:hAnsi="Times New Roman" w:cs="Times New Roman"/>
            <w:sz w:val="24"/>
            <w:szCs w:val="24"/>
          </w:rPr>
          <w:t>http://nbuv.gov.ua/UJRN/isp_2019 _5_14</w:t>
        </w:r>
      </w:hyperlink>
    </w:p>
    <w:p w14:paraId="19E1DB18" w14:textId="77909DD8" w:rsidR="00A87AE4" w:rsidRPr="003B2064" w:rsidRDefault="00A87AE4" w:rsidP="00742DF1">
      <w:pPr>
        <w:pStyle w:val="a6"/>
        <w:numPr>
          <w:ilvl w:val="0"/>
          <w:numId w:val="49"/>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B2064">
        <w:rPr>
          <w:rFonts w:ascii="Times New Roman" w:eastAsia="Times New Roman" w:hAnsi="Times New Roman" w:cs="Times New Roman"/>
          <w:sz w:val="24"/>
          <w:szCs w:val="24"/>
          <w:lang w:eastAsia="ru-RU"/>
        </w:rPr>
        <w:t>Шевчук С.С. Моніторинг результативності у діяльності педагогів професійної школи. Збірник матеріалів ХХІІ Міжнародної наукової конференції «</w:t>
      </w:r>
      <w:proofErr w:type="spellStart"/>
      <w:r w:rsidRPr="003B2064">
        <w:rPr>
          <w:rFonts w:ascii="Times New Roman" w:eastAsia="Times New Roman" w:hAnsi="Times New Roman" w:cs="Times New Roman"/>
          <w:sz w:val="24"/>
          <w:szCs w:val="24"/>
          <w:lang w:eastAsia="ru-RU"/>
        </w:rPr>
        <w:t>Актуальные</w:t>
      </w:r>
      <w:proofErr w:type="spellEnd"/>
      <w:r w:rsidRPr="003B2064">
        <w:rPr>
          <w:rFonts w:ascii="Times New Roman" w:eastAsia="Times New Roman" w:hAnsi="Times New Roman" w:cs="Times New Roman"/>
          <w:sz w:val="24"/>
          <w:szCs w:val="24"/>
          <w:lang w:eastAsia="ru-RU"/>
        </w:rPr>
        <w:t xml:space="preserve"> </w:t>
      </w:r>
      <w:proofErr w:type="spellStart"/>
      <w:r w:rsidRPr="003B2064">
        <w:rPr>
          <w:rFonts w:ascii="Times New Roman" w:eastAsia="Times New Roman" w:hAnsi="Times New Roman" w:cs="Times New Roman"/>
          <w:sz w:val="24"/>
          <w:szCs w:val="24"/>
          <w:lang w:eastAsia="ru-RU"/>
        </w:rPr>
        <w:t>научные</w:t>
      </w:r>
      <w:proofErr w:type="spellEnd"/>
      <w:r w:rsidRPr="003B2064">
        <w:rPr>
          <w:rFonts w:ascii="Times New Roman" w:eastAsia="Times New Roman" w:hAnsi="Times New Roman" w:cs="Times New Roman"/>
          <w:sz w:val="24"/>
          <w:szCs w:val="24"/>
          <w:lang w:eastAsia="ru-RU"/>
        </w:rPr>
        <w:t xml:space="preserve"> </w:t>
      </w:r>
      <w:proofErr w:type="spellStart"/>
      <w:r w:rsidRPr="003B2064">
        <w:rPr>
          <w:rFonts w:ascii="Times New Roman" w:eastAsia="Times New Roman" w:hAnsi="Times New Roman" w:cs="Times New Roman"/>
          <w:sz w:val="24"/>
          <w:szCs w:val="24"/>
          <w:lang w:eastAsia="ru-RU"/>
        </w:rPr>
        <w:t>исследования</w:t>
      </w:r>
      <w:proofErr w:type="spellEnd"/>
      <w:r w:rsidRPr="003B2064">
        <w:rPr>
          <w:rFonts w:ascii="Times New Roman" w:eastAsia="Times New Roman" w:hAnsi="Times New Roman" w:cs="Times New Roman"/>
          <w:sz w:val="24"/>
          <w:szCs w:val="24"/>
          <w:lang w:eastAsia="ru-RU"/>
        </w:rPr>
        <w:t xml:space="preserve"> в </w:t>
      </w:r>
      <w:proofErr w:type="spellStart"/>
      <w:r w:rsidRPr="003B2064">
        <w:rPr>
          <w:rFonts w:ascii="Times New Roman" w:eastAsia="Times New Roman" w:hAnsi="Times New Roman" w:cs="Times New Roman"/>
          <w:sz w:val="24"/>
          <w:szCs w:val="24"/>
          <w:lang w:eastAsia="ru-RU"/>
        </w:rPr>
        <w:t>современном</w:t>
      </w:r>
      <w:proofErr w:type="spellEnd"/>
      <w:r w:rsidRPr="003B2064">
        <w:rPr>
          <w:rFonts w:ascii="Times New Roman" w:eastAsia="Times New Roman" w:hAnsi="Times New Roman" w:cs="Times New Roman"/>
          <w:sz w:val="24"/>
          <w:szCs w:val="24"/>
          <w:lang w:eastAsia="ru-RU"/>
        </w:rPr>
        <w:t xml:space="preserve"> мире», 26-27 </w:t>
      </w:r>
      <w:proofErr w:type="spellStart"/>
      <w:r w:rsidRPr="003B2064">
        <w:rPr>
          <w:rFonts w:ascii="Times New Roman" w:eastAsia="Times New Roman" w:hAnsi="Times New Roman" w:cs="Times New Roman"/>
          <w:sz w:val="24"/>
          <w:szCs w:val="24"/>
          <w:lang w:eastAsia="ru-RU"/>
        </w:rPr>
        <w:t>февраля</w:t>
      </w:r>
      <w:proofErr w:type="spellEnd"/>
      <w:r w:rsidRPr="003B2064">
        <w:rPr>
          <w:rFonts w:ascii="Times New Roman" w:eastAsia="Times New Roman" w:hAnsi="Times New Roman" w:cs="Times New Roman"/>
          <w:sz w:val="24"/>
          <w:szCs w:val="24"/>
          <w:lang w:eastAsia="ru-RU"/>
        </w:rPr>
        <w:t xml:space="preserve"> 2017 г. [Електронний ресурс], Переяслав-</w:t>
      </w:r>
      <w:proofErr w:type="spellStart"/>
      <w:r w:rsidRPr="003B2064">
        <w:rPr>
          <w:rFonts w:ascii="Times New Roman" w:eastAsia="Times New Roman" w:hAnsi="Times New Roman" w:cs="Times New Roman"/>
          <w:sz w:val="24"/>
          <w:szCs w:val="24"/>
          <w:lang w:eastAsia="ru-RU"/>
        </w:rPr>
        <w:t>Хмельницкий</w:t>
      </w:r>
      <w:proofErr w:type="spellEnd"/>
      <w:r w:rsidRPr="003B2064">
        <w:rPr>
          <w:rFonts w:ascii="Times New Roman" w:eastAsia="Times New Roman" w:hAnsi="Times New Roman" w:cs="Times New Roman"/>
          <w:sz w:val="24"/>
          <w:szCs w:val="24"/>
          <w:lang w:eastAsia="ru-RU"/>
        </w:rPr>
        <w:t xml:space="preserve"> 2017.  </w:t>
      </w:r>
      <w:proofErr w:type="spellStart"/>
      <w:r w:rsidRPr="003B2064">
        <w:rPr>
          <w:rFonts w:ascii="Times New Roman" w:eastAsia="Times New Roman" w:hAnsi="Times New Roman" w:cs="Times New Roman"/>
          <w:sz w:val="24"/>
          <w:szCs w:val="24"/>
          <w:lang w:eastAsia="ru-RU"/>
        </w:rPr>
        <w:t>Вип</w:t>
      </w:r>
      <w:proofErr w:type="spellEnd"/>
      <w:r w:rsidRPr="003B2064">
        <w:rPr>
          <w:rFonts w:ascii="Times New Roman" w:eastAsia="Times New Roman" w:hAnsi="Times New Roman" w:cs="Times New Roman"/>
          <w:sz w:val="24"/>
          <w:szCs w:val="24"/>
          <w:lang w:eastAsia="ru-RU"/>
        </w:rPr>
        <w:t>. 2(22), ч. 6.  с. 223-228.</w:t>
      </w:r>
    </w:p>
    <w:p w14:paraId="294A273B" w14:textId="7AD38A20" w:rsidR="00781957" w:rsidRPr="003B2064" w:rsidRDefault="0015235B" w:rsidP="00742DF1">
      <w:pPr>
        <w:pBdr>
          <w:top w:val="nil"/>
          <w:left w:val="nil"/>
          <w:bottom w:val="nil"/>
          <w:right w:val="nil"/>
          <w:between w:val="nil"/>
        </w:pBdr>
        <w:shd w:val="clear" w:color="auto" w:fill="FFFFFF"/>
        <w:tabs>
          <w:tab w:val="left" w:pos="1"/>
          <w:tab w:val="left" w:pos="993"/>
        </w:tabs>
        <w:spacing w:after="0" w:line="240" w:lineRule="auto"/>
        <w:jc w:val="both"/>
        <w:rPr>
          <w:rFonts w:ascii="Times New Roman" w:eastAsia="Times New Roman" w:hAnsi="Times New Roman" w:cs="Times New Roman"/>
          <w:sz w:val="24"/>
          <w:szCs w:val="24"/>
          <w:lang w:eastAsia="ru-RU"/>
        </w:rPr>
      </w:pPr>
      <w:r w:rsidRPr="003B2064">
        <w:rPr>
          <w:rFonts w:ascii="Times New Roman" w:hAnsi="Times New Roman" w:cs="Times New Roman"/>
          <w:sz w:val="24"/>
          <w:szCs w:val="24"/>
        </w:rPr>
        <w:t>[Електронний ресурс]: Режим доступу:</w:t>
      </w:r>
      <w:r w:rsidRPr="003B2064">
        <w:rPr>
          <w:bCs/>
          <w:sz w:val="24"/>
          <w:szCs w:val="24"/>
          <w:shd w:val="clear" w:color="auto" w:fill="FFFFFF"/>
        </w:rPr>
        <w:t xml:space="preserve"> </w:t>
      </w:r>
      <w:hyperlink r:id="rId12" w:history="1">
        <w:r w:rsidRPr="003B2064">
          <w:rPr>
            <w:rStyle w:val="a8"/>
            <w:rFonts w:ascii="Times New Roman" w:eastAsia="Times New Roman" w:hAnsi="Times New Roman" w:cs="Times New Roman"/>
            <w:sz w:val="24"/>
            <w:szCs w:val="24"/>
            <w:lang w:eastAsia="ru-RU"/>
          </w:rPr>
          <w:t>https://lib.iitta.gov.ua/709877/1/2026-27.02. 2017.pdf</w:t>
        </w:r>
      </w:hyperlink>
    </w:p>
    <w:p w14:paraId="3813553E" w14:textId="1064CABA" w:rsidR="0003042D" w:rsidRPr="003B2064" w:rsidRDefault="00755C5F" w:rsidP="00742DF1">
      <w:pPr>
        <w:pStyle w:val="a6"/>
        <w:numPr>
          <w:ilvl w:val="0"/>
          <w:numId w:val="49"/>
        </w:numPr>
        <w:tabs>
          <w:tab w:val="left" w:pos="993"/>
        </w:tabs>
        <w:spacing w:after="0" w:line="240" w:lineRule="auto"/>
        <w:ind w:left="0" w:firstLine="709"/>
        <w:jc w:val="both"/>
        <w:rPr>
          <w:rFonts w:ascii="Times New Roman" w:eastAsia="Calibri" w:hAnsi="Times New Roman" w:cs="Times New Roman"/>
          <w:b/>
          <w:sz w:val="24"/>
          <w:szCs w:val="24"/>
        </w:rPr>
      </w:pPr>
      <w:r w:rsidRPr="003B2064">
        <w:rPr>
          <w:rFonts w:ascii="Times New Roman" w:hAnsi="Times New Roman" w:cs="Times New Roman"/>
          <w:sz w:val="24"/>
          <w:szCs w:val="24"/>
        </w:rPr>
        <w:t xml:space="preserve">Шевчук С.С. </w:t>
      </w:r>
      <w:r w:rsidR="006967D2" w:rsidRPr="003B2064">
        <w:rPr>
          <w:rFonts w:ascii="Times New Roman" w:hAnsi="Times New Roman" w:cs="Times New Roman"/>
          <w:sz w:val="24"/>
          <w:szCs w:val="24"/>
        </w:rPr>
        <w:t>Професійна компетентність – основа формування позитивного іміджу сучасного педагога</w:t>
      </w:r>
      <w:r w:rsidRPr="003B2064">
        <w:rPr>
          <w:rFonts w:ascii="Times New Roman" w:hAnsi="Times New Roman" w:cs="Times New Roman"/>
          <w:sz w:val="24"/>
          <w:szCs w:val="24"/>
        </w:rPr>
        <w:t>.</w:t>
      </w:r>
      <w:r w:rsidR="00B35B29" w:rsidRPr="003B2064">
        <w:rPr>
          <w:rFonts w:ascii="Times New Roman" w:hAnsi="Times New Roman" w:cs="Times New Roman"/>
          <w:sz w:val="24"/>
          <w:szCs w:val="24"/>
        </w:rPr>
        <w:t xml:space="preserve"> </w:t>
      </w:r>
      <w:r w:rsidR="006967D2" w:rsidRPr="003B2064">
        <w:rPr>
          <w:rFonts w:ascii="Times New Roman" w:hAnsi="Times New Roman" w:cs="Times New Roman"/>
          <w:sz w:val="24"/>
          <w:szCs w:val="24"/>
        </w:rPr>
        <w:t>с</w:t>
      </w:r>
      <w:r w:rsidR="00B35B29" w:rsidRPr="003B2064">
        <w:rPr>
          <w:rFonts w:ascii="Times New Roman" w:hAnsi="Times New Roman" w:cs="Times New Roman"/>
          <w:sz w:val="24"/>
          <w:szCs w:val="24"/>
        </w:rPr>
        <w:t xml:space="preserve"> 207</w:t>
      </w:r>
      <w:r w:rsidR="006967D2" w:rsidRPr="003B2064">
        <w:rPr>
          <w:rFonts w:ascii="Times New Roman" w:hAnsi="Times New Roman" w:cs="Times New Roman"/>
          <w:sz w:val="24"/>
          <w:szCs w:val="24"/>
        </w:rPr>
        <w:t>.</w:t>
      </w:r>
      <w:r w:rsidR="00B35B29" w:rsidRPr="003B2064">
        <w:rPr>
          <w:rFonts w:ascii="Times New Roman" w:hAnsi="Times New Roman" w:cs="Times New Roman"/>
          <w:sz w:val="24"/>
          <w:szCs w:val="24"/>
        </w:rPr>
        <w:t xml:space="preserve"> Психолого-педагогічні аспекти навчання дорослих у системі неперервної освіти: </w:t>
      </w:r>
      <w:proofErr w:type="spellStart"/>
      <w:r w:rsidR="00B35B29" w:rsidRPr="003B2064">
        <w:rPr>
          <w:rFonts w:ascii="Times New Roman" w:hAnsi="Times New Roman" w:cs="Times New Roman"/>
          <w:sz w:val="24"/>
          <w:szCs w:val="24"/>
        </w:rPr>
        <w:t>зб</w:t>
      </w:r>
      <w:proofErr w:type="spellEnd"/>
      <w:r w:rsidR="00B35B29" w:rsidRPr="003B2064">
        <w:rPr>
          <w:rFonts w:ascii="Times New Roman" w:hAnsi="Times New Roman" w:cs="Times New Roman"/>
          <w:sz w:val="24"/>
          <w:szCs w:val="24"/>
        </w:rPr>
        <w:t xml:space="preserve">. матеріалів VIII-ї Міжнародної науково-практичної інтернет-конференції, м. Біла Церква, 15 грудня 2022 р. / за </w:t>
      </w:r>
      <w:proofErr w:type="spellStart"/>
      <w:r w:rsidR="00B35B29" w:rsidRPr="003B2064">
        <w:rPr>
          <w:rFonts w:ascii="Times New Roman" w:hAnsi="Times New Roman" w:cs="Times New Roman"/>
          <w:sz w:val="24"/>
          <w:szCs w:val="24"/>
        </w:rPr>
        <w:t>заг</w:t>
      </w:r>
      <w:proofErr w:type="spellEnd"/>
      <w:r w:rsidR="00B35B29" w:rsidRPr="003B2064">
        <w:rPr>
          <w:rFonts w:ascii="Times New Roman" w:hAnsi="Times New Roman" w:cs="Times New Roman"/>
          <w:sz w:val="24"/>
          <w:szCs w:val="24"/>
        </w:rPr>
        <w:t xml:space="preserve">. ред. В.С. </w:t>
      </w:r>
      <w:proofErr w:type="spellStart"/>
      <w:r w:rsidR="00B35B29" w:rsidRPr="003B2064">
        <w:rPr>
          <w:rFonts w:ascii="Times New Roman" w:hAnsi="Times New Roman" w:cs="Times New Roman"/>
          <w:sz w:val="24"/>
          <w:szCs w:val="24"/>
        </w:rPr>
        <w:t>Кулішова</w:t>
      </w:r>
      <w:proofErr w:type="spellEnd"/>
      <w:r w:rsidR="00B35B29" w:rsidRPr="003B2064">
        <w:rPr>
          <w:rFonts w:ascii="Times New Roman" w:hAnsi="Times New Roman" w:cs="Times New Roman"/>
          <w:sz w:val="24"/>
          <w:szCs w:val="24"/>
        </w:rPr>
        <w:t xml:space="preserve">, І.В. </w:t>
      </w:r>
      <w:proofErr w:type="spellStart"/>
      <w:r w:rsidR="00B35B29" w:rsidRPr="003B2064">
        <w:rPr>
          <w:rFonts w:ascii="Times New Roman" w:hAnsi="Times New Roman" w:cs="Times New Roman"/>
          <w:sz w:val="24"/>
          <w:szCs w:val="24"/>
        </w:rPr>
        <w:t>Кучерак</w:t>
      </w:r>
      <w:proofErr w:type="spellEnd"/>
      <w:r w:rsidR="00B35B29" w:rsidRPr="003B2064">
        <w:rPr>
          <w:rFonts w:ascii="Times New Roman" w:hAnsi="Times New Roman" w:cs="Times New Roman"/>
          <w:sz w:val="24"/>
          <w:szCs w:val="24"/>
        </w:rPr>
        <w:t>. Біла Церква: БІНПО ДЗВО «УМО» НАПН України, 2022. 228 c</w:t>
      </w:r>
      <w:r w:rsidR="0015235B" w:rsidRPr="003B2064">
        <w:rPr>
          <w:rFonts w:ascii="Times New Roman" w:hAnsi="Times New Roman" w:cs="Times New Roman"/>
          <w:sz w:val="24"/>
          <w:szCs w:val="24"/>
        </w:rPr>
        <w:t>.</w:t>
      </w:r>
    </w:p>
    <w:p w14:paraId="023ADFA9" w14:textId="28DD13E3" w:rsidR="00781957" w:rsidRPr="003B2064" w:rsidRDefault="006329C3" w:rsidP="00742DF1">
      <w:pPr>
        <w:pStyle w:val="a6"/>
        <w:numPr>
          <w:ilvl w:val="0"/>
          <w:numId w:val="49"/>
        </w:numPr>
        <w:tabs>
          <w:tab w:val="left" w:pos="993"/>
        </w:tabs>
        <w:spacing w:after="0" w:line="240" w:lineRule="auto"/>
        <w:ind w:left="0" w:firstLine="709"/>
        <w:jc w:val="both"/>
        <w:rPr>
          <w:rFonts w:ascii="Times New Roman" w:hAnsi="Times New Roman" w:cs="Times New Roman"/>
          <w:sz w:val="24"/>
          <w:szCs w:val="24"/>
          <w:lang w:val="ru-RU"/>
        </w:rPr>
      </w:pPr>
      <w:proofErr w:type="spellStart"/>
      <w:r w:rsidRPr="003B2064">
        <w:rPr>
          <w:rFonts w:ascii="Times New Roman" w:hAnsi="Times New Roman" w:cs="Times New Roman"/>
          <w:sz w:val="24"/>
          <w:szCs w:val="24"/>
        </w:rPr>
        <w:t>Юденкова</w:t>
      </w:r>
      <w:proofErr w:type="spellEnd"/>
      <w:r w:rsidRPr="003B2064">
        <w:rPr>
          <w:rFonts w:ascii="Times New Roman" w:hAnsi="Times New Roman" w:cs="Times New Roman"/>
          <w:sz w:val="24"/>
          <w:szCs w:val="24"/>
        </w:rPr>
        <w:t xml:space="preserve"> О.П. Формування готовності педагогічних працівників закладів професійної освіти до використання інноваційних виробничих технологій у професійній діяльності. </w:t>
      </w:r>
      <w:r w:rsidRPr="003B2064">
        <w:rPr>
          <w:rStyle w:val="ae"/>
          <w:rFonts w:ascii="Times New Roman" w:hAnsi="Times New Roman" w:cs="Times New Roman"/>
          <w:i w:val="0"/>
          <w:sz w:val="24"/>
          <w:szCs w:val="24"/>
        </w:rPr>
        <w:t>Науково-методичне забезпечення розвитку професійної освіти в умовах нових технологічних і економічних викликів</w:t>
      </w:r>
      <w:r w:rsidRPr="003B2064">
        <w:rPr>
          <w:rFonts w:ascii="Times New Roman" w:hAnsi="Times New Roman" w:cs="Times New Roman"/>
          <w:i/>
          <w:sz w:val="24"/>
          <w:szCs w:val="24"/>
        </w:rPr>
        <w:t>:</w:t>
      </w:r>
      <w:r w:rsidRPr="003B2064">
        <w:rPr>
          <w:rFonts w:ascii="Times New Roman" w:hAnsi="Times New Roman" w:cs="Times New Roman"/>
          <w:sz w:val="24"/>
          <w:szCs w:val="24"/>
        </w:rPr>
        <w:t xml:space="preserve"> матеріали методологічного семінару НАПН України.(17 листопада 2022 р.), м. Київ, 2022. 8 с. URL:</w:t>
      </w:r>
      <w:r w:rsidR="00781957" w:rsidRPr="003B2064">
        <w:rPr>
          <w:rFonts w:ascii="Times New Roman" w:hAnsi="Times New Roman" w:cs="Times New Roman"/>
          <w:sz w:val="24"/>
          <w:szCs w:val="24"/>
        </w:rPr>
        <w:t xml:space="preserve"> </w:t>
      </w:r>
      <w:hyperlink r:id="rId13" w:history="1">
        <w:r w:rsidRPr="003B2064">
          <w:rPr>
            <w:rStyle w:val="a8"/>
            <w:rFonts w:ascii="Times New Roman" w:hAnsi="Times New Roman" w:cs="Times New Roman"/>
            <w:color w:val="auto"/>
            <w:sz w:val="24"/>
            <w:szCs w:val="24"/>
          </w:rPr>
          <w:t>http://lib.iitta.gov.ua/732963/</w:t>
        </w:r>
      </w:hyperlink>
    </w:p>
    <w:sectPr w:rsidR="00781957" w:rsidRPr="003B2064" w:rsidSect="008F4843">
      <w:headerReference w:type="default" r:id="rId14"/>
      <w:footerReference w:type="default" r:id="rId15"/>
      <w:footerReference w:type="first" r:id="rId16"/>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DE4AD" w14:textId="77777777" w:rsidR="00D405A5" w:rsidRDefault="00D405A5" w:rsidP="0093225A">
      <w:pPr>
        <w:spacing w:after="0" w:line="240" w:lineRule="auto"/>
      </w:pPr>
      <w:r>
        <w:separator/>
      </w:r>
    </w:p>
  </w:endnote>
  <w:endnote w:type="continuationSeparator" w:id="0">
    <w:p w14:paraId="1B02D2CD" w14:textId="77777777" w:rsidR="00D405A5" w:rsidRDefault="00D405A5" w:rsidP="0093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0983"/>
      <w:docPartObj>
        <w:docPartGallery w:val="Page Numbers (Bottom of Page)"/>
        <w:docPartUnique/>
      </w:docPartObj>
    </w:sdtPr>
    <w:sdtEndPr/>
    <w:sdtContent>
      <w:p w14:paraId="608405E5" w14:textId="72F6619D" w:rsidR="006B26D0" w:rsidRDefault="00D405A5">
        <w:pPr>
          <w:pStyle w:val="ac"/>
          <w:jc w:val="center"/>
        </w:pPr>
      </w:p>
    </w:sdtContent>
  </w:sdt>
  <w:p w14:paraId="5095545D" w14:textId="095C57A6" w:rsidR="006B26D0" w:rsidRPr="00D05102" w:rsidRDefault="006B26D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595084"/>
      <w:docPartObj>
        <w:docPartGallery w:val="Page Numbers (Bottom of Page)"/>
        <w:docPartUnique/>
      </w:docPartObj>
    </w:sdtPr>
    <w:sdtEndPr/>
    <w:sdtContent>
      <w:p w14:paraId="3712BF99" w14:textId="0E9FB9C7" w:rsidR="006B26D0" w:rsidRDefault="006B26D0">
        <w:pPr>
          <w:pStyle w:val="ac"/>
          <w:jc w:val="center"/>
        </w:pPr>
        <w:r>
          <w:fldChar w:fldCharType="begin"/>
        </w:r>
        <w:r>
          <w:instrText>PAGE   \* MERGEFORMAT</w:instrText>
        </w:r>
        <w:r>
          <w:fldChar w:fldCharType="separate"/>
        </w:r>
        <w:r>
          <w:t>2</w:t>
        </w:r>
        <w:r>
          <w:fldChar w:fldCharType="end"/>
        </w:r>
      </w:p>
    </w:sdtContent>
  </w:sdt>
  <w:p w14:paraId="1C410136" w14:textId="77777777" w:rsidR="006B26D0" w:rsidRDefault="006B26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7594E" w14:textId="77777777" w:rsidR="00D405A5" w:rsidRDefault="00D405A5" w:rsidP="0093225A">
      <w:pPr>
        <w:spacing w:after="0" w:line="240" w:lineRule="auto"/>
      </w:pPr>
      <w:r>
        <w:separator/>
      </w:r>
    </w:p>
  </w:footnote>
  <w:footnote w:type="continuationSeparator" w:id="0">
    <w:p w14:paraId="5761F886" w14:textId="77777777" w:rsidR="00D405A5" w:rsidRDefault="00D405A5" w:rsidP="00932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41485"/>
      <w:docPartObj>
        <w:docPartGallery w:val="Page Numbers (Top of Page)"/>
        <w:docPartUnique/>
      </w:docPartObj>
    </w:sdtPr>
    <w:sdtEndPr/>
    <w:sdtContent>
      <w:p w14:paraId="7EAF688A" w14:textId="0756DFA6" w:rsidR="006B26D0" w:rsidRDefault="006B26D0">
        <w:pPr>
          <w:pStyle w:val="aa"/>
          <w:jc w:val="right"/>
        </w:pPr>
        <w:r>
          <w:fldChar w:fldCharType="begin"/>
        </w:r>
        <w:r>
          <w:instrText>PAGE   \* MERGEFORMAT</w:instrText>
        </w:r>
        <w:r>
          <w:fldChar w:fldCharType="separate"/>
        </w:r>
        <w:r w:rsidR="0033692E">
          <w:rPr>
            <w:noProof/>
          </w:rPr>
          <w:t>13</w:t>
        </w:r>
        <w:r>
          <w:fldChar w:fldCharType="end"/>
        </w:r>
      </w:p>
    </w:sdtContent>
  </w:sdt>
  <w:p w14:paraId="2471EDA6" w14:textId="77777777" w:rsidR="006B26D0" w:rsidRDefault="006B26D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C7F"/>
    <w:multiLevelType w:val="hybridMultilevel"/>
    <w:tmpl w:val="407C4ADE"/>
    <w:lvl w:ilvl="0" w:tplc="7432159C">
      <w:numFmt w:val="bullet"/>
      <w:lvlText w:val="•"/>
      <w:lvlJc w:val="left"/>
      <w:pPr>
        <w:ind w:left="1785" w:hanging="705"/>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2E35E72"/>
    <w:multiLevelType w:val="hybridMultilevel"/>
    <w:tmpl w:val="2B748E16"/>
    <w:lvl w:ilvl="0" w:tplc="6638F0A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277EC"/>
    <w:multiLevelType w:val="hybridMultilevel"/>
    <w:tmpl w:val="BB68099A"/>
    <w:lvl w:ilvl="0" w:tplc="7432159C">
      <w:numFmt w:val="bullet"/>
      <w:lvlText w:val="•"/>
      <w:lvlJc w:val="left"/>
      <w:pPr>
        <w:ind w:left="1429" w:hanging="360"/>
      </w:pPr>
      <w:rPr>
        <w:rFonts w:ascii="Times New Roman" w:eastAsiaTheme="minorHAnsi" w:hAnsi="Times New Roman" w:cs="Times New Roman" w:hint="default"/>
      </w:rPr>
    </w:lvl>
    <w:lvl w:ilvl="1" w:tplc="7432159C">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9C003D"/>
    <w:multiLevelType w:val="hybridMultilevel"/>
    <w:tmpl w:val="98F69F12"/>
    <w:lvl w:ilvl="0" w:tplc="7432159C">
      <w:numFmt w:val="bullet"/>
      <w:lvlText w:val="•"/>
      <w:lvlJc w:val="left"/>
      <w:pPr>
        <w:ind w:left="1429" w:hanging="360"/>
      </w:pPr>
      <w:rPr>
        <w:rFonts w:ascii="Times New Roman" w:eastAsiaTheme="minorHAns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5F38D9"/>
    <w:multiLevelType w:val="hybridMultilevel"/>
    <w:tmpl w:val="432E92BE"/>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5">
    <w:nsid w:val="0B0B451F"/>
    <w:multiLevelType w:val="hybridMultilevel"/>
    <w:tmpl w:val="12909002"/>
    <w:lvl w:ilvl="0" w:tplc="7432159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13FFA"/>
    <w:multiLevelType w:val="hybridMultilevel"/>
    <w:tmpl w:val="12BE82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DB33CDA"/>
    <w:multiLevelType w:val="hybridMultilevel"/>
    <w:tmpl w:val="6F4C2E78"/>
    <w:lvl w:ilvl="0" w:tplc="7432159C">
      <w:numFmt w:val="bullet"/>
      <w:lvlText w:val="•"/>
      <w:lvlJc w:val="left"/>
      <w:pPr>
        <w:ind w:left="1429" w:hanging="360"/>
      </w:pPr>
      <w:rPr>
        <w:rFonts w:ascii="Times New Roman" w:eastAsiaTheme="minorHAns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251F79"/>
    <w:multiLevelType w:val="hybridMultilevel"/>
    <w:tmpl w:val="7A942110"/>
    <w:lvl w:ilvl="0" w:tplc="7D56DA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423025"/>
    <w:multiLevelType w:val="multilevel"/>
    <w:tmpl w:val="523AE65C"/>
    <w:lvl w:ilvl="0">
      <w:start w:val="1"/>
      <w:numFmt w:val="decimal"/>
      <w:lvlText w:val="%1."/>
      <w:lvlJc w:val="left"/>
      <w:pPr>
        <w:ind w:left="720" w:hanging="360"/>
      </w:pPr>
      <w:rPr>
        <w:vertAlign w:val="baseline"/>
      </w:rPr>
    </w:lvl>
    <w:lvl w:ilvl="1">
      <w:start w:val="1"/>
      <w:numFmt w:val="decimal"/>
      <w:lvlText w:val="%2."/>
      <w:lvlJc w:val="left"/>
      <w:pPr>
        <w:ind w:left="2771"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nsid w:val="155A4FFE"/>
    <w:multiLevelType w:val="hybridMultilevel"/>
    <w:tmpl w:val="0254AEAC"/>
    <w:lvl w:ilvl="0" w:tplc="7432159C">
      <w:numFmt w:val="bullet"/>
      <w:lvlText w:val="•"/>
      <w:lvlJc w:val="left"/>
      <w:pPr>
        <w:ind w:left="1429" w:hanging="360"/>
      </w:pPr>
      <w:rPr>
        <w:rFonts w:ascii="Times New Roman" w:eastAsiaTheme="minorHAnsi" w:hAnsi="Times New Roman" w:cs="Times New Roman" w:hint="default"/>
      </w:rPr>
    </w:lvl>
    <w:lvl w:ilvl="1" w:tplc="7432159C">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CB4686"/>
    <w:multiLevelType w:val="hybridMultilevel"/>
    <w:tmpl w:val="95765E4C"/>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2">
    <w:nsid w:val="1B03715E"/>
    <w:multiLevelType w:val="hybridMultilevel"/>
    <w:tmpl w:val="C88E8BBA"/>
    <w:lvl w:ilvl="0" w:tplc="AFAC094A">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3">
    <w:nsid w:val="1E863F26"/>
    <w:multiLevelType w:val="hybridMultilevel"/>
    <w:tmpl w:val="C8B2EE30"/>
    <w:lvl w:ilvl="0" w:tplc="25B4CE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083D7A"/>
    <w:multiLevelType w:val="hybridMultilevel"/>
    <w:tmpl w:val="7B88ADD4"/>
    <w:lvl w:ilvl="0" w:tplc="7432159C">
      <w:numFmt w:val="bullet"/>
      <w:lvlText w:val="•"/>
      <w:lvlJc w:val="left"/>
      <w:pPr>
        <w:ind w:left="1429" w:hanging="360"/>
      </w:pPr>
      <w:rPr>
        <w:rFonts w:ascii="Times New Roman" w:eastAsiaTheme="minorHAnsi" w:hAnsi="Times New Roman" w:cs="Times New Roman" w:hint="default"/>
      </w:rPr>
    </w:lvl>
    <w:lvl w:ilvl="1" w:tplc="7432159C">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8E37FF"/>
    <w:multiLevelType w:val="hybridMultilevel"/>
    <w:tmpl w:val="D09680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CE5D1E"/>
    <w:multiLevelType w:val="hybridMultilevel"/>
    <w:tmpl w:val="206C109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660F4A"/>
    <w:multiLevelType w:val="multilevel"/>
    <w:tmpl w:val="564C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006861"/>
    <w:multiLevelType w:val="multilevel"/>
    <w:tmpl w:val="2418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9921ED"/>
    <w:multiLevelType w:val="hybridMultilevel"/>
    <w:tmpl w:val="5C1047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30F9014A"/>
    <w:multiLevelType w:val="hybridMultilevel"/>
    <w:tmpl w:val="4F0CD66E"/>
    <w:lvl w:ilvl="0" w:tplc="2000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432159C">
      <w:numFmt w:val="bullet"/>
      <w:lvlText w:val="•"/>
      <w:lvlJc w:val="left"/>
      <w:pPr>
        <w:ind w:left="2869" w:hanging="360"/>
      </w:pPr>
      <w:rPr>
        <w:rFonts w:ascii="Times New Roman" w:eastAsiaTheme="minorHAns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8354D2"/>
    <w:multiLevelType w:val="hybridMultilevel"/>
    <w:tmpl w:val="0DEA0C72"/>
    <w:lvl w:ilvl="0" w:tplc="AEFA4A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E7422"/>
    <w:multiLevelType w:val="hybridMultilevel"/>
    <w:tmpl w:val="FE3CF646"/>
    <w:lvl w:ilvl="0" w:tplc="7432159C">
      <w:numFmt w:val="bullet"/>
      <w:lvlText w:val="•"/>
      <w:lvlJc w:val="left"/>
      <w:pPr>
        <w:ind w:left="1429" w:hanging="360"/>
      </w:pPr>
      <w:rPr>
        <w:rFonts w:ascii="Times New Roman" w:eastAsiaTheme="minorHAns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F06F3B"/>
    <w:multiLevelType w:val="hybridMultilevel"/>
    <w:tmpl w:val="D42A07F8"/>
    <w:lvl w:ilvl="0" w:tplc="7432159C">
      <w:numFmt w:val="bullet"/>
      <w:lvlText w:val="•"/>
      <w:lvlJc w:val="left"/>
      <w:pPr>
        <w:ind w:left="1429" w:hanging="360"/>
      </w:pPr>
      <w:rPr>
        <w:rFonts w:ascii="Times New Roman" w:eastAsiaTheme="minorHAnsi" w:hAnsi="Times New Roman" w:cs="Times New Roman" w:hint="default"/>
      </w:rPr>
    </w:lvl>
    <w:lvl w:ilvl="1" w:tplc="7432159C">
      <w:numFmt w:val="bullet"/>
      <w:lvlText w:val="•"/>
      <w:lvlJc w:val="left"/>
      <w:pPr>
        <w:ind w:left="2149" w:hanging="360"/>
      </w:pPr>
      <w:rPr>
        <w:rFonts w:ascii="Times New Roman" w:eastAsiaTheme="minorHAnsi" w:hAnsi="Times New Roman" w:cs="Times New Roman" w:hint="default"/>
      </w:rPr>
    </w:lvl>
    <w:lvl w:ilvl="2" w:tplc="1804BA8E">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B61248"/>
    <w:multiLevelType w:val="hybridMultilevel"/>
    <w:tmpl w:val="99C6AB24"/>
    <w:lvl w:ilvl="0" w:tplc="20000001">
      <w:start w:val="1"/>
      <w:numFmt w:val="bullet"/>
      <w:lvlText w:val=""/>
      <w:lvlJc w:val="left"/>
      <w:pPr>
        <w:ind w:left="720" w:hanging="360"/>
      </w:pPr>
      <w:rPr>
        <w:rFonts w:ascii="Symbol" w:hAnsi="Symbol" w:hint="default"/>
      </w:rPr>
    </w:lvl>
    <w:lvl w:ilvl="1" w:tplc="F2460DB4">
      <w:numFmt w:val="bullet"/>
      <w:lvlText w:val="-"/>
      <w:lvlJc w:val="left"/>
      <w:pPr>
        <w:ind w:left="1440" w:hanging="360"/>
      </w:pPr>
      <w:rPr>
        <w:rFonts w:ascii="Calibri" w:eastAsiaTheme="minorHAnsi" w:hAnsi="Calibri" w:cstheme="minorBidi" w:hint="default"/>
        <w:b w:val="0"/>
        <w:i w:val="0"/>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04D10BB"/>
    <w:multiLevelType w:val="hybridMultilevel"/>
    <w:tmpl w:val="04662712"/>
    <w:lvl w:ilvl="0" w:tplc="7432159C">
      <w:numFmt w:val="bullet"/>
      <w:lvlText w:val="•"/>
      <w:lvlJc w:val="left"/>
      <w:pPr>
        <w:ind w:left="1429" w:hanging="360"/>
      </w:pPr>
      <w:rPr>
        <w:rFonts w:ascii="Times New Roman" w:eastAsiaTheme="minorHAnsi" w:hAnsi="Times New Roman" w:cs="Times New Roman" w:hint="default"/>
      </w:rPr>
    </w:lvl>
    <w:lvl w:ilvl="1" w:tplc="7432159C">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FA1A4B"/>
    <w:multiLevelType w:val="hybridMultilevel"/>
    <w:tmpl w:val="752EE578"/>
    <w:lvl w:ilvl="0" w:tplc="7432159C">
      <w:numFmt w:val="bullet"/>
      <w:lvlText w:val="•"/>
      <w:lvlJc w:val="left"/>
      <w:pPr>
        <w:ind w:left="1429" w:hanging="360"/>
      </w:pPr>
      <w:rPr>
        <w:rFonts w:ascii="Times New Roman" w:eastAsiaTheme="minorHAnsi" w:hAnsi="Times New Roman" w:cs="Times New Roman" w:hint="default"/>
      </w:rPr>
    </w:lvl>
    <w:lvl w:ilvl="1" w:tplc="5EE283E6">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4926D2"/>
    <w:multiLevelType w:val="hybridMultilevel"/>
    <w:tmpl w:val="E4FC2628"/>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8">
    <w:nsid w:val="4AD80CB3"/>
    <w:multiLevelType w:val="hybridMultilevel"/>
    <w:tmpl w:val="D86C40C4"/>
    <w:lvl w:ilvl="0" w:tplc="7432159C">
      <w:numFmt w:val="bullet"/>
      <w:lvlText w:val="•"/>
      <w:lvlJc w:val="left"/>
      <w:pPr>
        <w:ind w:left="1429" w:hanging="360"/>
      </w:pPr>
      <w:rPr>
        <w:rFonts w:ascii="Times New Roman" w:eastAsiaTheme="minorHAns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FA73E0"/>
    <w:multiLevelType w:val="hybridMultilevel"/>
    <w:tmpl w:val="F490FACE"/>
    <w:lvl w:ilvl="0" w:tplc="20000001">
      <w:start w:val="1"/>
      <w:numFmt w:val="bullet"/>
      <w:lvlText w:val=""/>
      <w:lvlJc w:val="left"/>
      <w:pPr>
        <w:ind w:left="720" w:hanging="360"/>
      </w:pPr>
      <w:rPr>
        <w:rFonts w:ascii="Symbol" w:hAnsi="Symbol" w:hint="default"/>
      </w:rPr>
    </w:lvl>
    <w:lvl w:ilvl="1" w:tplc="7432159C">
      <w:numFmt w:val="bullet"/>
      <w:lvlText w:val="•"/>
      <w:lvlJc w:val="left"/>
      <w:pPr>
        <w:ind w:left="1785" w:hanging="705"/>
      </w:pPr>
      <w:rPr>
        <w:rFonts w:ascii="Times New Roman" w:eastAsiaTheme="minorHAns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548A050A"/>
    <w:multiLevelType w:val="hybridMultilevel"/>
    <w:tmpl w:val="F5DC9B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58B561F5"/>
    <w:multiLevelType w:val="hybridMultilevel"/>
    <w:tmpl w:val="854AE51E"/>
    <w:lvl w:ilvl="0" w:tplc="7432159C">
      <w:numFmt w:val="bullet"/>
      <w:lvlText w:val="•"/>
      <w:lvlJc w:val="left"/>
      <w:pPr>
        <w:ind w:left="1429" w:hanging="360"/>
      </w:pPr>
      <w:rPr>
        <w:rFonts w:ascii="Times New Roman" w:eastAsiaTheme="minorHAns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861F8E"/>
    <w:multiLevelType w:val="multilevel"/>
    <w:tmpl w:val="7C4AA080"/>
    <w:lvl w:ilvl="0">
      <w:start w:val="1"/>
      <w:numFmt w:val="bullet"/>
      <w:lvlText w:val=""/>
      <w:lvlJc w:val="left"/>
      <w:pPr>
        <w:tabs>
          <w:tab w:val="num" w:pos="720"/>
        </w:tabs>
        <w:ind w:left="720" w:hanging="360"/>
      </w:pPr>
      <w:rPr>
        <w:rFonts w:ascii="Wingdings 2" w:hAnsi="Wingdings 2" w:cs="Open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3">
    <w:nsid w:val="5EE4137C"/>
    <w:multiLevelType w:val="hybridMultilevel"/>
    <w:tmpl w:val="8460B7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5F102144"/>
    <w:multiLevelType w:val="hybridMultilevel"/>
    <w:tmpl w:val="DA987E1A"/>
    <w:lvl w:ilvl="0" w:tplc="2000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210B25"/>
    <w:multiLevelType w:val="hybridMultilevel"/>
    <w:tmpl w:val="CA2A259C"/>
    <w:lvl w:ilvl="0" w:tplc="2000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nsid w:val="633660A8"/>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5BC1F7A"/>
    <w:multiLevelType w:val="hybridMultilevel"/>
    <w:tmpl w:val="A7CCC1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699012CD"/>
    <w:multiLevelType w:val="hybridMultilevel"/>
    <w:tmpl w:val="5A7A6C1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441ADF"/>
    <w:multiLevelType w:val="multilevel"/>
    <w:tmpl w:val="2328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44781E"/>
    <w:multiLevelType w:val="hybridMultilevel"/>
    <w:tmpl w:val="AC26B5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6F7F1B42"/>
    <w:multiLevelType w:val="hybridMultilevel"/>
    <w:tmpl w:val="71B0EC42"/>
    <w:lvl w:ilvl="0" w:tplc="A38A6ECE">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5B7312F"/>
    <w:multiLevelType w:val="hybridMultilevel"/>
    <w:tmpl w:val="29807CC6"/>
    <w:lvl w:ilvl="0" w:tplc="7432159C">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nsid w:val="77F1369B"/>
    <w:multiLevelType w:val="hybridMultilevel"/>
    <w:tmpl w:val="3BB62130"/>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4">
    <w:nsid w:val="78216AB4"/>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88C6F53"/>
    <w:multiLevelType w:val="hybridMultilevel"/>
    <w:tmpl w:val="14041D20"/>
    <w:lvl w:ilvl="0" w:tplc="7432159C">
      <w:numFmt w:val="bullet"/>
      <w:lvlText w:val="•"/>
      <w:lvlJc w:val="left"/>
      <w:pPr>
        <w:ind w:left="1429" w:hanging="360"/>
      </w:pPr>
      <w:rPr>
        <w:rFonts w:ascii="Times New Roman" w:eastAsiaTheme="minorHAns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B427F3"/>
    <w:multiLevelType w:val="hybridMultilevel"/>
    <w:tmpl w:val="8A7C2534"/>
    <w:lvl w:ilvl="0" w:tplc="20000001">
      <w:start w:val="1"/>
      <w:numFmt w:val="bullet"/>
      <w:lvlText w:val=""/>
      <w:lvlJc w:val="left"/>
      <w:pPr>
        <w:ind w:left="1428" w:hanging="360"/>
      </w:pPr>
      <w:rPr>
        <w:rFonts w:ascii="Symbol" w:hAnsi="Symbol" w:hint="default"/>
      </w:rPr>
    </w:lvl>
    <w:lvl w:ilvl="1" w:tplc="20000003">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47">
    <w:nsid w:val="7C052ED3"/>
    <w:multiLevelType w:val="hybridMultilevel"/>
    <w:tmpl w:val="42343ABC"/>
    <w:lvl w:ilvl="0" w:tplc="2000000F">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8">
    <w:nsid w:val="7E05569F"/>
    <w:multiLevelType w:val="hybridMultilevel"/>
    <w:tmpl w:val="AE8E0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FCB66D2"/>
    <w:multiLevelType w:val="hybridMultilevel"/>
    <w:tmpl w:val="7BA4B5C2"/>
    <w:lvl w:ilvl="0" w:tplc="FFFFFFFF">
      <w:start w:val="1"/>
      <w:numFmt w:val="bullet"/>
      <w:lvlText w:val=""/>
      <w:lvlJc w:val="left"/>
      <w:pPr>
        <w:ind w:left="1428" w:hanging="360"/>
      </w:pPr>
      <w:rPr>
        <w:rFonts w:ascii="Symbol" w:hAnsi="Symbol" w:hint="default"/>
      </w:rPr>
    </w:lvl>
    <w:lvl w:ilvl="1" w:tplc="200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abstractNumId w:val="8"/>
  </w:num>
  <w:num w:numId="2">
    <w:abstractNumId w:val="36"/>
  </w:num>
  <w:num w:numId="3">
    <w:abstractNumId w:val="15"/>
  </w:num>
  <w:num w:numId="4">
    <w:abstractNumId w:val="44"/>
  </w:num>
  <w:num w:numId="5">
    <w:abstractNumId w:val="32"/>
  </w:num>
  <w:num w:numId="6">
    <w:abstractNumId w:val="4"/>
  </w:num>
  <w:num w:numId="7">
    <w:abstractNumId w:val="40"/>
  </w:num>
  <w:num w:numId="8">
    <w:abstractNumId w:val="29"/>
  </w:num>
  <w:num w:numId="9">
    <w:abstractNumId w:val="46"/>
  </w:num>
  <w:num w:numId="10">
    <w:abstractNumId w:val="49"/>
  </w:num>
  <w:num w:numId="11">
    <w:abstractNumId w:val="0"/>
  </w:num>
  <w:num w:numId="12">
    <w:abstractNumId w:val="47"/>
  </w:num>
  <w:num w:numId="13">
    <w:abstractNumId w:val="35"/>
  </w:num>
  <w:num w:numId="14">
    <w:abstractNumId w:val="33"/>
  </w:num>
  <w:num w:numId="15">
    <w:abstractNumId w:val="37"/>
  </w:num>
  <w:num w:numId="16">
    <w:abstractNumId w:val="42"/>
  </w:num>
  <w:num w:numId="17">
    <w:abstractNumId w:val="19"/>
  </w:num>
  <w:num w:numId="18">
    <w:abstractNumId w:val="43"/>
  </w:num>
  <w:num w:numId="19">
    <w:abstractNumId w:val="11"/>
  </w:num>
  <w:num w:numId="20">
    <w:abstractNumId w:val="27"/>
  </w:num>
  <w:num w:numId="21">
    <w:abstractNumId w:val="30"/>
  </w:num>
  <w:num w:numId="22">
    <w:abstractNumId w:val="24"/>
  </w:num>
  <w:num w:numId="23">
    <w:abstractNumId w:val="6"/>
  </w:num>
  <w:num w:numId="24">
    <w:abstractNumId w:val="17"/>
  </w:num>
  <w:num w:numId="25">
    <w:abstractNumId w:val="39"/>
  </w:num>
  <w:num w:numId="26">
    <w:abstractNumId w:val="28"/>
  </w:num>
  <w:num w:numId="27">
    <w:abstractNumId w:val="5"/>
  </w:num>
  <w:num w:numId="28">
    <w:abstractNumId w:val="16"/>
  </w:num>
  <w:num w:numId="29">
    <w:abstractNumId w:val="18"/>
  </w:num>
  <w:num w:numId="30">
    <w:abstractNumId w:val="38"/>
  </w:num>
  <w:num w:numId="31">
    <w:abstractNumId w:val="48"/>
  </w:num>
  <w:num w:numId="32">
    <w:abstractNumId w:val="26"/>
  </w:num>
  <w:num w:numId="33">
    <w:abstractNumId w:val="3"/>
  </w:num>
  <w:num w:numId="34">
    <w:abstractNumId w:val="14"/>
  </w:num>
  <w:num w:numId="35">
    <w:abstractNumId w:val="31"/>
  </w:num>
  <w:num w:numId="36">
    <w:abstractNumId w:val="25"/>
  </w:num>
  <w:num w:numId="37">
    <w:abstractNumId w:val="45"/>
  </w:num>
  <w:num w:numId="38">
    <w:abstractNumId w:val="2"/>
  </w:num>
  <w:num w:numId="39">
    <w:abstractNumId w:val="22"/>
  </w:num>
  <w:num w:numId="40">
    <w:abstractNumId w:val="10"/>
  </w:num>
  <w:num w:numId="41">
    <w:abstractNumId w:val="7"/>
  </w:num>
  <w:num w:numId="42">
    <w:abstractNumId w:val="23"/>
  </w:num>
  <w:num w:numId="43">
    <w:abstractNumId w:val="34"/>
  </w:num>
  <w:num w:numId="44">
    <w:abstractNumId w:val="20"/>
  </w:num>
  <w:num w:numId="45">
    <w:abstractNumId w:val="12"/>
  </w:num>
  <w:num w:numId="46">
    <w:abstractNumId w:val="1"/>
  </w:num>
  <w:num w:numId="47">
    <w:abstractNumId w:val="13"/>
  </w:num>
  <w:num w:numId="48">
    <w:abstractNumId w:val="9"/>
  </w:num>
  <w:num w:numId="49">
    <w:abstractNumId w:val="2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B1"/>
    <w:rsid w:val="00001AB2"/>
    <w:rsid w:val="00002851"/>
    <w:rsid w:val="00017C4B"/>
    <w:rsid w:val="00022C15"/>
    <w:rsid w:val="00023AAC"/>
    <w:rsid w:val="00023B4E"/>
    <w:rsid w:val="00027F0B"/>
    <w:rsid w:val="0003042D"/>
    <w:rsid w:val="00031454"/>
    <w:rsid w:val="00035037"/>
    <w:rsid w:val="0004360E"/>
    <w:rsid w:val="0004546A"/>
    <w:rsid w:val="000505ED"/>
    <w:rsid w:val="00053375"/>
    <w:rsid w:val="00056B72"/>
    <w:rsid w:val="00064AB8"/>
    <w:rsid w:val="00084A7E"/>
    <w:rsid w:val="0008591D"/>
    <w:rsid w:val="00086A02"/>
    <w:rsid w:val="00094C97"/>
    <w:rsid w:val="000B2343"/>
    <w:rsid w:val="000B40AB"/>
    <w:rsid w:val="000B5B87"/>
    <w:rsid w:val="000C3C9E"/>
    <w:rsid w:val="000D7AF8"/>
    <w:rsid w:val="000E6FBA"/>
    <w:rsid w:val="000E7C54"/>
    <w:rsid w:val="000F2A5A"/>
    <w:rsid w:val="000F3D8D"/>
    <w:rsid w:val="000F4CE6"/>
    <w:rsid w:val="00101E3B"/>
    <w:rsid w:val="001154BE"/>
    <w:rsid w:val="00122980"/>
    <w:rsid w:val="00133368"/>
    <w:rsid w:val="00140B79"/>
    <w:rsid w:val="0015235B"/>
    <w:rsid w:val="00153C2B"/>
    <w:rsid w:val="0015653A"/>
    <w:rsid w:val="00171B47"/>
    <w:rsid w:val="001A0E41"/>
    <w:rsid w:val="001A355A"/>
    <w:rsid w:val="001C1A07"/>
    <w:rsid w:val="001C7254"/>
    <w:rsid w:val="001D004D"/>
    <w:rsid w:val="001D33BC"/>
    <w:rsid w:val="001D450F"/>
    <w:rsid w:val="001F1448"/>
    <w:rsid w:val="001F4555"/>
    <w:rsid w:val="002005BB"/>
    <w:rsid w:val="00202A96"/>
    <w:rsid w:val="00212514"/>
    <w:rsid w:val="002218D2"/>
    <w:rsid w:val="002409CF"/>
    <w:rsid w:val="002417CA"/>
    <w:rsid w:val="00247343"/>
    <w:rsid w:val="00253532"/>
    <w:rsid w:val="0025394B"/>
    <w:rsid w:val="00253E36"/>
    <w:rsid w:val="00256AC8"/>
    <w:rsid w:val="00260443"/>
    <w:rsid w:val="002701CE"/>
    <w:rsid w:val="00283884"/>
    <w:rsid w:val="00284032"/>
    <w:rsid w:val="00290732"/>
    <w:rsid w:val="002A1868"/>
    <w:rsid w:val="002A78E2"/>
    <w:rsid w:val="002A7B9E"/>
    <w:rsid w:val="002A7FB2"/>
    <w:rsid w:val="002C2433"/>
    <w:rsid w:val="002D137F"/>
    <w:rsid w:val="002D3B74"/>
    <w:rsid w:val="002E0C7E"/>
    <w:rsid w:val="002E3D42"/>
    <w:rsid w:val="002E53E4"/>
    <w:rsid w:val="002E7300"/>
    <w:rsid w:val="002F6BCE"/>
    <w:rsid w:val="0030357C"/>
    <w:rsid w:val="00310767"/>
    <w:rsid w:val="00316EFF"/>
    <w:rsid w:val="0033692E"/>
    <w:rsid w:val="00337A26"/>
    <w:rsid w:val="003415E6"/>
    <w:rsid w:val="0034295E"/>
    <w:rsid w:val="00355BC1"/>
    <w:rsid w:val="003613F8"/>
    <w:rsid w:val="0036666E"/>
    <w:rsid w:val="00373C29"/>
    <w:rsid w:val="00375134"/>
    <w:rsid w:val="003752BB"/>
    <w:rsid w:val="00381912"/>
    <w:rsid w:val="003A237B"/>
    <w:rsid w:val="003A4440"/>
    <w:rsid w:val="003A7130"/>
    <w:rsid w:val="003B2064"/>
    <w:rsid w:val="003B56C3"/>
    <w:rsid w:val="003C2519"/>
    <w:rsid w:val="003E0E22"/>
    <w:rsid w:val="003E7803"/>
    <w:rsid w:val="003F52F1"/>
    <w:rsid w:val="00401A21"/>
    <w:rsid w:val="00403DD4"/>
    <w:rsid w:val="0041283F"/>
    <w:rsid w:val="00430702"/>
    <w:rsid w:val="00437EDC"/>
    <w:rsid w:val="00446E30"/>
    <w:rsid w:val="00461A3E"/>
    <w:rsid w:val="0049135F"/>
    <w:rsid w:val="004A6667"/>
    <w:rsid w:val="004A73D4"/>
    <w:rsid w:val="004B4DE7"/>
    <w:rsid w:val="004C6061"/>
    <w:rsid w:val="004E2B36"/>
    <w:rsid w:val="004E4101"/>
    <w:rsid w:val="004F084D"/>
    <w:rsid w:val="00501BF6"/>
    <w:rsid w:val="005123C1"/>
    <w:rsid w:val="00513477"/>
    <w:rsid w:val="00516296"/>
    <w:rsid w:val="00520397"/>
    <w:rsid w:val="00522196"/>
    <w:rsid w:val="005341A7"/>
    <w:rsid w:val="00544C51"/>
    <w:rsid w:val="00545FE5"/>
    <w:rsid w:val="00546E55"/>
    <w:rsid w:val="005672F4"/>
    <w:rsid w:val="005716F1"/>
    <w:rsid w:val="005800AC"/>
    <w:rsid w:val="00586B4C"/>
    <w:rsid w:val="005878A3"/>
    <w:rsid w:val="0059609A"/>
    <w:rsid w:val="005A5193"/>
    <w:rsid w:val="005B3D11"/>
    <w:rsid w:val="005B6685"/>
    <w:rsid w:val="005D7A07"/>
    <w:rsid w:val="005E0516"/>
    <w:rsid w:val="005E436D"/>
    <w:rsid w:val="005F06CE"/>
    <w:rsid w:val="005F0BD8"/>
    <w:rsid w:val="00622258"/>
    <w:rsid w:val="00625597"/>
    <w:rsid w:val="00626667"/>
    <w:rsid w:val="00630FCF"/>
    <w:rsid w:val="00631056"/>
    <w:rsid w:val="00631ED0"/>
    <w:rsid w:val="006329C3"/>
    <w:rsid w:val="00635F88"/>
    <w:rsid w:val="006374DB"/>
    <w:rsid w:val="006430A6"/>
    <w:rsid w:val="00654176"/>
    <w:rsid w:val="006605FF"/>
    <w:rsid w:val="00662C1E"/>
    <w:rsid w:val="0066498C"/>
    <w:rsid w:val="00672664"/>
    <w:rsid w:val="00676F61"/>
    <w:rsid w:val="00681E23"/>
    <w:rsid w:val="00682E78"/>
    <w:rsid w:val="006967D2"/>
    <w:rsid w:val="006A1937"/>
    <w:rsid w:val="006A1B74"/>
    <w:rsid w:val="006A60EE"/>
    <w:rsid w:val="006B0F8C"/>
    <w:rsid w:val="006B26D0"/>
    <w:rsid w:val="006B30B6"/>
    <w:rsid w:val="006C3D12"/>
    <w:rsid w:val="006C498F"/>
    <w:rsid w:val="006C5565"/>
    <w:rsid w:val="006D4247"/>
    <w:rsid w:val="006D78B2"/>
    <w:rsid w:val="006E62CF"/>
    <w:rsid w:val="006F3001"/>
    <w:rsid w:val="006F6681"/>
    <w:rsid w:val="0070067D"/>
    <w:rsid w:val="007164D8"/>
    <w:rsid w:val="007248EB"/>
    <w:rsid w:val="00727D27"/>
    <w:rsid w:val="007403ED"/>
    <w:rsid w:val="00742DF1"/>
    <w:rsid w:val="00755C5F"/>
    <w:rsid w:val="0076671B"/>
    <w:rsid w:val="007713DF"/>
    <w:rsid w:val="00774909"/>
    <w:rsid w:val="00781957"/>
    <w:rsid w:val="007840AF"/>
    <w:rsid w:val="00787131"/>
    <w:rsid w:val="0079012B"/>
    <w:rsid w:val="00792F53"/>
    <w:rsid w:val="00797669"/>
    <w:rsid w:val="007A2FA3"/>
    <w:rsid w:val="007A3AD7"/>
    <w:rsid w:val="007B7011"/>
    <w:rsid w:val="007E0B29"/>
    <w:rsid w:val="007E7BC3"/>
    <w:rsid w:val="007F291C"/>
    <w:rsid w:val="0080053E"/>
    <w:rsid w:val="00820148"/>
    <w:rsid w:val="00825EC4"/>
    <w:rsid w:val="00826DAE"/>
    <w:rsid w:val="008405BA"/>
    <w:rsid w:val="00843E5C"/>
    <w:rsid w:val="00850986"/>
    <w:rsid w:val="00856889"/>
    <w:rsid w:val="00865BEB"/>
    <w:rsid w:val="00870601"/>
    <w:rsid w:val="00876E80"/>
    <w:rsid w:val="008813E5"/>
    <w:rsid w:val="008858BD"/>
    <w:rsid w:val="008A71EF"/>
    <w:rsid w:val="008B1FAC"/>
    <w:rsid w:val="008B324C"/>
    <w:rsid w:val="008C47C5"/>
    <w:rsid w:val="008D48CE"/>
    <w:rsid w:val="008D5795"/>
    <w:rsid w:val="008D61BE"/>
    <w:rsid w:val="008F4843"/>
    <w:rsid w:val="008F5F20"/>
    <w:rsid w:val="00902502"/>
    <w:rsid w:val="00902CEC"/>
    <w:rsid w:val="0091051F"/>
    <w:rsid w:val="00911847"/>
    <w:rsid w:val="00912E55"/>
    <w:rsid w:val="00915554"/>
    <w:rsid w:val="00926171"/>
    <w:rsid w:val="009314C3"/>
    <w:rsid w:val="0093225A"/>
    <w:rsid w:val="009438C2"/>
    <w:rsid w:val="00954DDF"/>
    <w:rsid w:val="00955F7D"/>
    <w:rsid w:val="00962C18"/>
    <w:rsid w:val="00983B11"/>
    <w:rsid w:val="00984BAA"/>
    <w:rsid w:val="009A3501"/>
    <w:rsid w:val="009A367E"/>
    <w:rsid w:val="009A36DA"/>
    <w:rsid w:val="009B4AB1"/>
    <w:rsid w:val="009B5DDE"/>
    <w:rsid w:val="009B5E75"/>
    <w:rsid w:val="009B6434"/>
    <w:rsid w:val="009E1E5F"/>
    <w:rsid w:val="009E5FB0"/>
    <w:rsid w:val="009E7F98"/>
    <w:rsid w:val="009F4463"/>
    <w:rsid w:val="009F577B"/>
    <w:rsid w:val="009F623C"/>
    <w:rsid w:val="009F793C"/>
    <w:rsid w:val="00A063BC"/>
    <w:rsid w:val="00A14477"/>
    <w:rsid w:val="00A22077"/>
    <w:rsid w:val="00A27387"/>
    <w:rsid w:val="00A366A8"/>
    <w:rsid w:val="00A43F02"/>
    <w:rsid w:val="00A51A78"/>
    <w:rsid w:val="00A6626D"/>
    <w:rsid w:val="00A66982"/>
    <w:rsid w:val="00A71D27"/>
    <w:rsid w:val="00A72A27"/>
    <w:rsid w:val="00A746BF"/>
    <w:rsid w:val="00A82F17"/>
    <w:rsid w:val="00A83B88"/>
    <w:rsid w:val="00A87AE4"/>
    <w:rsid w:val="00A92CFA"/>
    <w:rsid w:val="00A932E0"/>
    <w:rsid w:val="00AA2454"/>
    <w:rsid w:val="00AB6236"/>
    <w:rsid w:val="00AB7045"/>
    <w:rsid w:val="00AB713B"/>
    <w:rsid w:val="00AC22CF"/>
    <w:rsid w:val="00AC460A"/>
    <w:rsid w:val="00AC7D99"/>
    <w:rsid w:val="00AD232B"/>
    <w:rsid w:val="00AD7C67"/>
    <w:rsid w:val="00B01622"/>
    <w:rsid w:val="00B07EA5"/>
    <w:rsid w:val="00B116FC"/>
    <w:rsid w:val="00B13737"/>
    <w:rsid w:val="00B3594E"/>
    <w:rsid w:val="00B35B29"/>
    <w:rsid w:val="00B46519"/>
    <w:rsid w:val="00B50143"/>
    <w:rsid w:val="00B5062A"/>
    <w:rsid w:val="00B6057D"/>
    <w:rsid w:val="00B647A3"/>
    <w:rsid w:val="00B806FE"/>
    <w:rsid w:val="00B80D3A"/>
    <w:rsid w:val="00BB01CE"/>
    <w:rsid w:val="00BB1ABD"/>
    <w:rsid w:val="00BC4284"/>
    <w:rsid w:val="00BC7601"/>
    <w:rsid w:val="00BD4DC7"/>
    <w:rsid w:val="00BD5299"/>
    <w:rsid w:val="00BE1E12"/>
    <w:rsid w:val="00BE4244"/>
    <w:rsid w:val="00BE4F51"/>
    <w:rsid w:val="00BE58C1"/>
    <w:rsid w:val="00BF2E79"/>
    <w:rsid w:val="00C1049E"/>
    <w:rsid w:val="00C119CD"/>
    <w:rsid w:val="00C120FB"/>
    <w:rsid w:val="00C24CD8"/>
    <w:rsid w:val="00C25080"/>
    <w:rsid w:val="00C34B35"/>
    <w:rsid w:val="00C34E5A"/>
    <w:rsid w:val="00C50D26"/>
    <w:rsid w:val="00C51931"/>
    <w:rsid w:val="00C543EB"/>
    <w:rsid w:val="00C60261"/>
    <w:rsid w:val="00C60326"/>
    <w:rsid w:val="00C83478"/>
    <w:rsid w:val="00C87F15"/>
    <w:rsid w:val="00C94BE4"/>
    <w:rsid w:val="00CA45CF"/>
    <w:rsid w:val="00CA5034"/>
    <w:rsid w:val="00CB3185"/>
    <w:rsid w:val="00CC100F"/>
    <w:rsid w:val="00CC40B2"/>
    <w:rsid w:val="00CD516A"/>
    <w:rsid w:val="00CD6930"/>
    <w:rsid w:val="00CD6C18"/>
    <w:rsid w:val="00CE3B9C"/>
    <w:rsid w:val="00CF2B73"/>
    <w:rsid w:val="00D04DF3"/>
    <w:rsid w:val="00D05102"/>
    <w:rsid w:val="00D06F36"/>
    <w:rsid w:val="00D078D3"/>
    <w:rsid w:val="00D10EAB"/>
    <w:rsid w:val="00D11DE2"/>
    <w:rsid w:val="00D27407"/>
    <w:rsid w:val="00D343D1"/>
    <w:rsid w:val="00D352C5"/>
    <w:rsid w:val="00D405A5"/>
    <w:rsid w:val="00D40B36"/>
    <w:rsid w:val="00D435C7"/>
    <w:rsid w:val="00D449CF"/>
    <w:rsid w:val="00D45065"/>
    <w:rsid w:val="00D46842"/>
    <w:rsid w:val="00D66030"/>
    <w:rsid w:val="00D75B48"/>
    <w:rsid w:val="00D760CB"/>
    <w:rsid w:val="00D94761"/>
    <w:rsid w:val="00D94D42"/>
    <w:rsid w:val="00D972AA"/>
    <w:rsid w:val="00DB372E"/>
    <w:rsid w:val="00DB5C99"/>
    <w:rsid w:val="00DC2448"/>
    <w:rsid w:val="00DC6A5B"/>
    <w:rsid w:val="00DD573F"/>
    <w:rsid w:val="00DD57EF"/>
    <w:rsid w:val="00DE3EF4"/>
    <w:rsid w:val="00DE42E1"/>
    <w:rsid w:val="00E0609E"/>
    <w:rsid w:val="00E34B81"/>
    <w:rsid w:val="00E5094B"/>
    <w:rsid w:val="00E510DC"/>
    <w:rsid w:val="00E533B9"/>
    <w:rsid w:val="00E7007E"/>
    <w:rsid w:val="00E70B8D"/>
    <w:rsid w:val="00E747AF"/>
    <w:rsid w:val="00E74E34"/>
    <w:rsid w:val="00E77982"/>
    <w:rsid w:val="00E845BB"/>
    <w:rsid w:val="00E9687C"/>
    <w:rsid w:val="00EA123B"/>
    <w:rsid w:val="00EB7DEE"/>
    <w:rsid w:val="00EC4DF0"/>
    <w:rsid w:val="00ED027B"/>
    <w:rsid w:val="00ED1BFD"/>
    <w:rsid w:val="00ED292C"/>
    <w:rsid w:val="00ED7067"/>
    <w:rsid w:val="00EE0C77"/>
    <w:rsid w:val="00EE0E42"/>
    <w:rsid w:val="00EE3D4D"/>
    <w:rsid w:val="00EE4182"/>
    <w:rsid w:val="00EE4747"/>
    <w:rsid w:val="00EE5A25"/>
    <w:rsid w:val="00EE6930"/>
    <w:rsid w:val="00EE756F"/>
    <w:rsid w:val="00EF4E76"/>
    <w:rsid w:val="00F04317"/>
    <w:rsid w:val="00F1794E"/>
    <w:rsid w:val="00F31C86"/>
    <w:rsid w:val="00F33557"/>
    <w:rsid w:val="00F33CDA"/>
    <w:rsid w:val="00F35D05"/>
    <w:rsid w:val="00F429E9"/>
    <w:rsid w:val="00F43DA2"/>
    <w:rsid w:val="00F5087E"/>
    <w:rsid w:val="00F51884"/>
    <w:rsid w:val="00F5367E"/>
    <w:rsid w:val="00F75C05"/>
    <w:rsid w:val="00F94689"/>
    <w:rsid w:val="00F9580C"/>
    <w:rsid w:val="00F95B2D"/>
    <w:rsid w:val="00FA580C"/>
    <w:rsid w:val="00FB1904"/>
    <w:rsid w:val="00FD163E"/>
    <w:rsid w:val="00FE0E40"/>
    <w:rsid w:val="00FE35EF"/>
    <w:rsid w:val="00FE563B"/>
    <w:rsid w:val="00FF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A1E2B"/>
  <w15:docId w15:val="{BB90ED8D-6CDE-417C-B760-A738FEC9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2E0"/>
    <w:rPr>
      <w:lang w:val="uk-UA"/>
    </w:rPr>
  </w:style>
  <w:style w:type="paragraph" w:styleId="1">
    <w:name w:val="heading 1"/>
    <w:basedOn w:val="a"/>
    <w:next w:val="a"/>
    <w:link w:val="10"/>
    <w:qFormat/>
    <w:rsid w:val="000F3D8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D8D"/>
    <w:rPr>
      <w:rFonts w:ascii="Arial" w:eastAsia="Times New Roman" w:hAnsi="Arial" w:cs="Arial"/>
      <w:b/>
      <w:bCs/>
      <w:kern w:val="32"/>
      <w:sz w:val="32"/>
      <w:szCs w:val="32"/>
      <w:lang w:eastAsia="ru-RU"/>
    </w:rPr>
  </w:style>
  <w:style w:type="paragraph" w:styleId="a3">
    <w:name w:val="Body Text"/>
    <w:basedOn w:val="a"/>
    <w:link w:val="a4"/>
    <w:rsid w:val="000F3D8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F3D8D"/>
    <w:rPr>
      <w:rFonts w:ascii="Times New Roman" w:eastAsia="Times New Roman" w:hAnsi="Times New Roman" w:cs="Times New Roman"/>
      <w:sz w:val="24"/>
      <w:szCs w:val="24"/>
      <w:lang w:val="uk-UA" w:eastAsia="ru-RU"/>
    </w:rPr>
  </w:style>
  <w:style w:type="table" w:styleId="a5">
    <w:name w:val="Table Grid"/>
    <w:basedOn w:val="a1"/>
    <w:uiPriority w:val="59"/>
    <w:rsid w:val="00290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A72A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link w:val="a7"/>
    <w:uiPriority w:val="34"/>
    <w:qFormat/>
    <w:rsid w:val="0070067D"/>
    <w:pPr>
      <w:ind w:left="720"/>
      <w:contextualSpacing/>
    </w:pPr>
  </w:style>
  <w:style w:type="character" w:customStyle="1" w:styleId="a7">
    <w:name w:val="Абзац списка Знак"/>
    <w:link w:val="a6"/>
    <w:locked/>
    <w:rsid w:val="003F52F1"/>
  </w:style>
  <w:style w:type="character" w:styleId="a8">
    <w:name w:val="Hyperlink"/>
    <w:uiPriority w:val="99"/>
    <w:rsid w:val="003F52F1"/>
    <w:rPr>
      <w:color w:val="0000FF"/>
      <w:u w:val="single"/>
    </w:rPr>
  </w:style>
  <w:style w:type="character" w:styleId="HTML">
    <w:name w:val="HTML Typewriter"/>
    <w:basedOn w:val="a0"/>
    <w:rsid w:val="007A3AD7"/>
    <w:rPr>
      <w:rFonts w:ascii="Courier New" w:eastAsia="Times New Roman" w:hAnsi="Courier New" w:cs="Courier New"/>
      <w:sz w:val="20"/>
      <w:szCs w:val="20"/>
    </w:rPr>
  </w:style>
  <w:style w:type="character" w:styleId="a9">
    <w:name w:val="line number"/>
    <w:basedOn w:val="a0"/>
    <w:uiPriority w:val="99"/>
    <w:semiHidden/>
    <w:unhideWhenUsed/>
    <w:rsid w:val="00BC7601"/>
  </w:style>
  <w:style w:type="paragraph" w:styleId="aa">
    <w:name w:val="header"/>
    <w:basedOn w:val="a"/>
    <w:link w:val="ab"/>
    <w:uiPriority w:val="99"/>
    <w:unhideWhenUsed/>
    <w:rsid w:val="009322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225A"/>
  </w:style>
  <w:style w:type="paragraph" w:styleId="ac">
    <w:name w:val="footer"/>
    <w:basedOn w:val="a"/>
    <w:link w:val="ad"/>
    <w:uiPriority w:val="99"/>
    <w:unhideWhenUsed/>
    <w:rsid w:val="009322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225A"/>
  </w:style>
  <w:style w:type="character" w:styleId="ae">
    <w:name w:val="Emphasis"/>
    <w:basedOn w:val="a0"/>
    <w:uiPriority w:val="20"/>
    <w:qFormat/>
    <w:rsid w:val="005F0BD8"/>
    <w:rPr>
      <w:i/>
      <w:iCs/>
    </w:rPr>
  </w:style>
  <w:style w:type="character" w:styleId="af">
    <w:name w:val="Strong"/>
    <w:qFormat/>
    <w:rsid w:val="006374DB"/>
    <w:rPr>
      <w:b/>
      <w:bCs/>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55050">
      <w:bodyDiv w:val="1"/>
      <w:marLeft w:val="0"/>
      <w:marRight w:val="0"/>
      <w:marTop w:val="0"/>
      <w:marBottom w:val="0"/>
      <w:divBdr>
        <w:top w:val="none" w:sz="0" w:space="0" w:color="auto"/>
        <w:left w:val="none" w:sz="0" w:space="0" w:color="auto"/>
        <w:bottom w:val="none" w:sz="0" w:space="0" w:color="auto"/>
        <w:right w:val="none" w:sz="0" w:space="0" w:color="auto"/>
      </w:divBdr>
    </w:div>
    <w:div w:id="695010350">
      <w:bodyDiv w:val="1"/>
      <w:marLeft w:val="0"/>
      <w:marRight w:val="0"/>
      <w:marTop w:val="0"/>
      <w:marBottom w:val="0"/>
      <w:divBdr>
        <w:top w:val="none" w:sz="0" w:space="0" w:color="auto"/>
        <w:left w:val="none" w:sz="0" w:space="0" w:color="auto"/>
        <w:bottom w:val="none" w:sz="0" w:space="0" w:color="auto"/>
        <w:right w:val="none" w:sz="0" w:space="0" w:color="auto"/>
      </w:divBdr>
    </w:div>
    <w:div w:id="777070357">
      <w:bodyDiv w:val="1"/>
      <w:marLeft w:val="0"/>
      <w:marRight w:val="0"/>
      <w:marTop w:val="0"/>
      <w:marBottom w:val="0"/>
      <w:divBdr>
        <w:top w:val="none" w:sz="0" w:space="0" w:color="auto"/>
        <w:left w:val="none" w:sz="0" w:space="0" w:color="auto"/>
        <w:bottom w:val="none" w:sz="0" w:space="0" w:color="auto"/>
        <w:right w:val="none" w:sz="0" w:space="0" w:color="auto"/>
      </w:divBdr>
    </w:div>
    <w:div w:id="918635351">
      <w:bodyDiv w:val="1"/>
      <w:marLeft w:val="0"/>
      <w:marRight w:val="0"/>
      <w:marTop w:val="0"/>
      <w:marBottom w:val="0"/>
      <w:divBdr>
        <w:top w:val="none" w:sz="0" w:space="0" w:color="auto"/>
        <w:left w:val="none" w:sz="0" w:space="0" w:color="auto"/>
        <w:bottom w:val="none" w:sz="0" w:space="0" w:color="auto"/>
        <w:right w:val="none" w:sz="0" w:space="0" w:color="auto"/>
      </w:divBdr>
    </w:div>
    <w:div w:id="1202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E%D1%81%D0%BE%D0%B1%D0%B0" TargetMode="External"/><Relationship Id="rId13" Type="http://schemas.openxmlformats.org/officeDocument/2006/relationships/hyperlink" Target="http://lib.iitta.gov.ua/7329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Is_hqhg1Pjk?si=r3M7jzdzK2GQwrI2" TargetMode="External"/><Relationship Id="rId12" Type="http://schemas.openxmlformats.org/officeDocument/2006/relationships/hyperlink" Target="https://lib.iitta.gov.ua/709877/1/2026-27.02.%20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UJRN/isp_2019%20_5_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rbis-nbuv.gov.ua/cgi-bin/irbis_nbuv/cgiirbis_64.exe?I21DBN=LINK&amp;P21DBN=UJRN&amp;Z21ID=&amp;S21REF=10&amp;S21CNR=20&amp;S21STN=1&amp;S21FMT=ASP_meta&amp;C21COM=S&amp;2_S21P03=FILA=&amp;2_S21STR=Vchdtu_2017_1_20" TargetMode="External"/><Relationship Id="rId4" Type="http://schemas.openxmlformats.org/officeDocument/2006/relationships/webSettings" Target="webSettings.xml"/><Relationship Id="rId9" Type="http://schemas.openxmlformats.org/officeDocument/2006/relationships/hyperlink" Target="http://uk.wikipedia.org/wiki/%D0%9A%D0%BE%D0%BC%D0%BF%D0%B0%D0%BD%D1%96%D1%8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13</Pages>
  <Words>5592</Words>
  <Characters>31876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Nastiya</dc:creator>
  <cp:keywords/>
  <dc:description/>
  <cp:lastModifiedBy>User</cp:lastModifiedBy>
  <cp:revision>284</cp:revision>
  <cp:lastPrinted>2017-06-12T05:23:00Z</cp:lastPrinted>
  <dcterms:created xsi:type="dcterms:W3CDTF">2023-03-24T09:44:00Z</dcterms:created>
  <dcterms:modified xsi:type="dcterms:W3CDTF">2023-11-08T12:03:00Z</dcterms:modified>
</cp:coreProperties>
</file>