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72" w:rsidRDefault="00A235BD">
      <w:pPr>
        <w:rPr>
          <w:rFonts w:ascii="Times New Roman" w:hAnsi="Times New Roman" w:cs="Times New Roman"/>
          <w:color w:val="7030A0"/>
          <w:sz w:val="32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9FA1" wp14:editId="7A469071">
                <wp:simplePos x="0" y="0"/>
                <wp:positionH relativeFrom="column">
                  <wp:posOffset>-3810</wp:posOffset>
                </wp:positionH>
                <wp:positionV relativeFrom="paragraph">
                  <wp:posOffset>-472440</wp:posOffset>
                </wp:positionV>
                <wp:extent cx="1828800" cy="14573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5BD" w:rsidRPr="00390024" w:rsidRDefault="00390024" w:rsidP="00A235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Недоліки заварного напівфабрикату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-37.2pt;width:2in;height:11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gd1AIAAJ0FAAAOAAAAZHJzL2Uyb0RvYy54bWysVM1uEzEQviPxDpbvND9NIKy6QaFVEFJp&#10;K1rUs+P1Zi15bcueJFtehqfghMQz5JGYsTdtKJwQl93xzPibv89z9q5rDduqELWzJR+dDDlTVrpK&#10;23XJv9wtX804iyBsJYyzquQPKvJ385cvzna+UGPXOFOpwBDExmLnS94A+GIwiLJRrYgnziuLxtqF&#10;VgAew3pQBbFD9NYMxsPh68HOhcoHJ1WMqL3IRj5P+HWtJFzXdVTATMkxN0jfkL4r+g7mZ6JYB+Eb&#10;Lfs0xD9k0QptMegj1IUAwTZB/wHVahlcdDWcSNcOXF1rqVINWM1o+Kya20Z4lWrB5kT/2Kb4/2Dl&#10;1fYmMF3h7DizosUR7b/tf+5/7L+zEXVn52OBTrce3aB77zry7PURlVR0V4eW/lgOQzv2+eGxt6oD&#10;JunSbDybDdEk0TaaTN+cjqeEM3i67kOED8q1jISSBxxe6qnYXkbIrgcXimbdUhuDelEY+5sCMbNG&#10;JQb0t6mSnDFJ0K26voyVqx6wuuAyO6KXS40ZXIoINyIgHTBrpDhc46c2bldy10ucNS58/Zue/HFK&#10;aOVsh/QquUX+c2Y+Wpze29FkQmxMB+zFGA/h2LI6tthNe+6QvzghzC2J5A/mINbBtff4DhYUE03C&#10;SoxccjiI55Apj+9IqsUiOSH/vIBLe+slQVMDqbt33b0Ivh8B4PSu3IGGong2ieybW7/YgKs1jUkU&#10;USqrTisSJVIqiB7OBWhc/9iWwVnIz8/odQOf9ZoFjUuDHgdnlab8TUoLB8OMyKXhFknZB7Wlf2bF&#10;ASCx6Sh49KcVkxjHbcJ9ycfTCRGQqvwkQAUtsKm4V4DemChWaqvMHcPx9o5NyadTJG2+UnIR4EJJ&#10;l5PuYc9NyBXjvlJ4YFsCFRI7AOMEC9pC1uK+wvg55bTg6ELK+RgMyUt5o55omrnZH3AHJPe+hbRk&#10;js/J62mrzn8BAAD//wMAUEsDBBQABgAIAAAAIQAIafnn4QAAAAkBAAAPAAAAZHJzL2Rvd25yZXYu&#10;eG1sTI/NTsMwEITvSLyDtUhcUOsk9E8hToVAcKEqou2BoxMvSSBeR7GbBp6+ywlOu6sZzX6TrUfb&#10;igF73zhSEE8jEEilMw1VCg77p8kKhA+ajG4doYJv9LDOLy8ynRp3ojccdqESHEI+1QrqELpUSl/W&#10;aLWfug6JtQ/XWx347Ctpen3icNvKJIoW0uqG+EOtO3yosfzaHa2Cn9d+45Jk8xwX77fNEB5vPrcv&#10;W6Wur8b7OxABx/Bnhl98RoecmQp3JONFq2CyYCOP5WwGgvVkteSlYON8HoPMM/m/QX4GAAD//wMA&#10;UEsBAi0AFAAGAAgAAAAhALaDOJL+AAAA4QEAABMAAAAAAAAAAAAAAAAAAAAAAFtDb250ZW50X1R5&#10;cGVzXS54bWxQSwECLQAUAAYACAAAACEAOP0h/9YAAACUAQAACwAAAAAAAAAAAAAAAAAvAQAAX3Jl&#10;bHMvLnJlbHNQSwECLQAUAAYACAAAACEA/9x4HdQCAACdBQAADgAAAAAAAAAAAAAAAAAuAgAAZHJz&#10;L2Uyb0RvYy54bWxQSwECLQAUAAYACAAAACEACGn55+EAAAAJAQAADwAAAAAAAAAAAAAAAAAuBQAA&#10;ZHJzL2Rvd25yZXYueG1sUEsFBgAAAAAEAAQA8wAAADwGAAAAAA==&#10;" filled="f" stroked="f">
                <v:textbox>
                  <w:txbxContent>
                    <w:p w:rsidR="00A235BD" w:rsidRPr="00390024" w:rsidRDefault="00390024" w:rsidP="00A235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Недоліки заварного напівфабрикату</w:t>
                      </w:r>
                    </w:p>
                  </w:txbxContent>
                </v:textbox>
              </v:shape>
            </w:pict>
          </mc:Fallback>
        </mc:AlternateContent>
      </w:r>
    </w:p>
    <w:p w:rsidR="00AB3BAA" w:rsidRDefault="00AB3BAA">
      <w:pPr>
        <w:rPr>
          <w:rFonts w:ascii="Times New Roman" w:hAnsi="Times New Roman" w:cs="Times New Roman"/>
          <w:color w:val="7030A0"/>
          <w:sz w:val="32"/>
          <w:szCs w:val="28"/>
          <w:lang w:val="uk-UA"/>
        </w:rPr>
      </w:pPr>
    </w:p>
    <w:p w:rsidR="00390024" w:rsidRDefault="00390024">
      <w:pPr>
        <w:rPr>
          <w:rFonts w:ascii="Times New Roman" w:hAnsi="Times New Roman" w:cs="Times New Roman"/>
          <w:color w:val="7030A0"/>
          <w:sz w:val="32"/>
          <w:szCs w:val="28"/>
          <w:lang w:val="uk-UA"/>
        </w:rPr>
      </w:pPr>
    </w:p>
    <w:p w:rsidR="00390024" w:rsidRDefault="00390024">
      <w:pPr>
        <w:rPr>
          <w:rFonts w:ascii="Times New Roman" w:hAnsi="Times New Roman" w:cs="Times New Roman"/>
          <w:color w:val="7030A0"/>
          <w:sz w:val="32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35BD" w:rsidTr="00A235BD">
        <w:tc>
          <w:tcPr>
            <w:tcW w:w="4785" w:type="dxa"/>
          </w:tcPr>
          <w:p w:rsidR="00A235BD" w:rsidRPr="00720433" w:rsidRDefault="00720433">
            <w:pPr>
              <w:rPr>
                <w:rFonts w:ascii="Times New Roman" w:hAnsi="Times New Roman" w:cs="Times New Roman"/>
                <w:color w:val="7030A0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28"/>
                <w:lang w:val="uk-UA"/>
              </w:rPr>
              <w:t xml:space="preserve">МОЖЛИВІ ДЕФЕКТИ </w:t>
            </w:r>
          </w:p>
        </w:tc>
        <w:tc>
          <w:tcPr>
            <w:tcW w:w="4786" w:type="dxa"/>
          </w:tcPr>
          <w:p w:rsidR="00A235BD" w:rsidRDefault="00720433">
            <w:pPr>
              <w:rPr>
                <w:rFonts w:ascii="Times New Roman" w:hAnsi="Times New Roman" w:cs="Times New Roman"/>
                <w:color w:val="7030A0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28"/>
                <w:lang w:val="uk-UA"/>
              </w:rPr>
              <w:t>ПРИЧИНИ  ВИНЕКНЕННЯ</w:t>
            </w:r>
          </w:p>
        </w:tc>
      </w:tr>
      <w:tr w:rsidR="00A235BD" w:rsidTr="00A235BD">
        <w:tc>
          <w:tcPr>
            <w:tcW w:w="4785" w:type="dxa"/>
          </w:tcPr>
          <w:p w:rsidR="00A235BD" w:rsidRPr="00720433" w:rsidRDefault="00720433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Напівфабрикат розпливчастий, без порожнини в середині</w:t>
            </w:r>
          </w:p>
        </w:tc>
        <w:tc>
          <w:tcPr>
            <w:tcW w:w="4786" w:type="dxa"/>
          </w:tcPr>
          <w:p w:rsidR="00A235BD" w:rsidRDefault="00720433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720433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Рідка консистенція </w:t>
            </w: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тіста, листи сильно змащені жиром, використали борошно зі слабкою клейковиною, недостатній час заварювання борошна</w:t>
            </w:r>
          </w:p>
          <w:p w:rsidR="00AB3BAA" w:rsidRDefault="00AB3BAA">
            <w:pPr>
              <w:rPr>
                <w:rFonts w:ascii="Times New Roman" w:hAnsi="Times New Roman" w:cs="Times New Roman"/>
                <w:color w:val="7030A0"/>
                <w:sz w:val="32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720433" w:rsidRPr="00720433" w:rsidTr="00A235BD">
        <w:tc>
          <w:tcPr>
            <w:tcW w:w="4785" w:type="dxa"/>
          </w:tcPr>
          <w:p w:rsidR="00A235BD" w:rsidRPr="00720433" w:rsidRDefault="00720433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Напівфабрикат значн</w:t>
            </w:r>
            <w:r w:rsidR="00AB3BAA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ого об</w:t>
            </w:r>
            <w:r w:rsidR="00AB3BAA">
              <w:rPr>
                <w:rFonts w:ascii="Times New Roman" w:hAnsi="Times New Roman" w:cs="Times New Roman"/>
                <w:sz w:val="32"/>
                <w:szCs w:val="28"/>
              </w:rPr>
              <w:t>'</w:t>
            </w:r>
            <w:proofErr w:type="spellStart"/>
            <w:r w:rsidR="00AB3BAA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, сильно розтрісканий</w:t>
            </w:r>
          </w:p>
        </w:tc>
        <w:tc>
          <w:tcPr>
            <w:tcW w:w="4786" w:type="dxa"/>
          </w:tcPr>
          <w:p w:rsidR="00A235BD" w:rsidRDefault="008C3594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Вчасно не знизили температуру випікання</w:t>
            </w:r>
          </w:p>
          <w:p w:rsidR="00AB3BAA" w:rsidRPr="00720433" w:rsidRDefault="00AB3BA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720433" w:rsidRPr="00720433" w:rsidTr="00A235BD">
        <w:tc>
          <w:tcPr>
            <w:tcW w:w="4785" w:type="dxa"/>
          </w:tcPr>
          <w:p w:rsidR="00A235BD" w:rsidRPr="008C3594" w:rsidRDefault="008C3594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Напівфабрикат осів після випікання</w:t>
            </w:r>
          </w:p>
        </w:tc>
        <w:tc>
          <w:tcPr>
            <w:tcW w:w="4786" w:type="dxa"/>
          </w:tcPr>
          <w:p w:rsidR="00A235BD" w:rsidRDefault="008C3594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Недостатній час випікання</w:t>
            </w:r>
          </w:p>
          <w:p w:rsidR="00AB3BAA" w:rsidRDefault="00AB3BA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AB3BAA" w:rsidRPr="00720433" w:rsidRDefault="00AB3BA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720433" w:rsidRPr="00720433" w:rsidTr="00A235BD">
        <w:tc>
          <w:tcPr>
            <w:tcW w:w="4785" w:type="dxa"/>
          </w:tcPr>
          <w:p w:rsidR="00A235BD" w:rsidRPr="00720433" w:rsidRDefault="00AB3BA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Напівфабрикат з малим об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є</w:t>
            </w:r>
            <w:r w:rsidR="008C3594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мом</w:t>
            </w:r>
            <w:proofErr w:type="spellEnd"/>
          </w:p>
        </w:tc>
        <w:tc>
          <w:tcPr>
            <w:tcW w:w="4786" w:type="dxa"/>
          </w:tcPr>
          <w:p w:rsidR="00A235BD" w:rsidRDefault="008C3594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Надто густе тісто, </w:t>
            </w:r>
            <w:r w:rsidR="00AB3BAA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використали свіжознесені яйця, понижена температура випікання</w:t>
            </w:r>
          </w:p>
          <w:p w:rsidR="00AB3BAA" w:rsidRPr="00720433" w:rsidRDefault="00AB3BA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720433" w:rsidRPr="00720433" w:rsidTr="00A235BD">
        <w:tc>
          <w:tcPr>
            <w:tcW w:w="4785" w:type="dxa"/>
          </w:tcPr>
          <w:p w:rsidR="00A235BD" w:rsidRPr="00720433" w:rsidRDefault="00AB3BA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Випечені вироби прилипли до листа</w:t>
            </w:r>
          </w:p>
        </w:tc>
        <w:tc>
          <w:tcPr>
            <w:tcW w:w="4786" w:type="dxa"/>
          </w:tcPr>
          <w:p w:rsidR="00A235BD" w:rsidRDefault="00AB3BA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Листи не змащували жиром</w:t>
            </w:r>
          </w:p>
          <w:p w:rsidR="00AB3BAA" w:rsidRDefault="00AB3BA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AB3BAA" w:rsidRPr="00720433" w:rsidRDefault="00AB3BA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  <w:tr w:rsidR="00720433" w:rsidRPr="00720433" w:rsidTr="00A235BD">
        <w:tc>
          <w:tcPr>
            <w:tcW w:w="4785" w:type="dxa"/>
          </w:tcPr>
          <w:p w:rsidR="00A235BD" w:rsidRPr="00720433" w:rsidRDefault="00AB3BA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Напівфабрикат осів під час випікання</w:t>
            </w:r>
          </w:p>
        </w:tc>
        <w:tc>
          <w:tcPr>
            <w:tcW w:w="4786" w:type="dxa"/>
          </w:tcPr>
          <w:p w:rsidR="00A235BD" w:rsidRDefault="00AB3BA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Рано відкрили піч і рухали листи, зарано знизили температуру випікання</w:t>
            </w:r>
          </w:p>
          <w:p w:rsidR="00AB3BAA" w:rsidRPr="00720433" w:rsidRDefault="00AB3BA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</w:tr>
    </w:tbl>
    <w:p w:rsidR="00A235BD" w:rsidRPr="00720433" w:rsidRDefault="00A235BD">
      <w:pPr>
        <w:rPr>
          <w:rFonts w:ascii="Times New Roman" w:hAnsi="Times New Roman" w:cs="Times New Roman"/>
          <w:sz w:val="32"/>
          <w:szCs w:val="28"/>
          <w:lang w:val="uk-UA"/>
        </w:rPr>
      </w:pPr>
    </w:p>
    <w:sectPr w:rsidR="00A235BD" w:rsidRPr="00720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AB" w:rsidRDefault="004972AB" w:rsidP="008C3594">
      <w:pPr>
        <w:spacing w:after="0" w:line="240" w:lineRule="auto"/>
      </w:pPr>
      <w:r>
        <w:separator/>
      </w:r>
    </w:p>
  </w:endnote>
  <w:endnote w:type="continuationSeparator" w:id="0">
    <w:p w:rsidR="004972AB" w:rsidRDefault="004972AB" w:rsidP="008C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94" w:rsidRDefault="008C35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94" w:rsidRDefault="008C35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94" w:rsidRDefault="008C35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AB" w:rsidRDefault="004972AB" w:rsidP="008C3594">
      <w:pPr>
        <w:spacing w:after="0" w:line="240" w:lineRule="auto"/>
      </w:pPr>
      <w:r>
        <w:separator/>
      </w:r>
    </w:p>
  </w:footnote>
  <w:footnote w:type="continuationSeparator" w:id="0">
    <w:p w:rsidR="004972AB" w:rsidRDefault="004972AB" w:rsidP="008C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94" w:rsidRDefault="004972A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77650" o:spid="_x0000_s2077" type="#_x0000_t75" style="position:absolute;margin-left:0;margin-top:0;width:467.5pt;height:350.6pt;z-index:-251657216;mso-position-horizontal:center;mso-position-horizontal-relative:margin;mso-position-vertical:center;mso-position-vertical-relative:margin" o:allowincell="f">
          <v:imagedata r:id="rId1" o:title="bimg60448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94" w:rsidRDefault="004972A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77651" o:spid="_x0000_s2078" type="#_x0000_t75" style="position:absolute;margin-left:0;margin-top:0;width:467.5pt;height:350.6pt;z-index:-251656192;mso-position-horizontal:center;mso-position-horizontal-relative:margin;mso-position-vertical:center;mso-position-vertical-relative:margin" o:allowincell="f">
          <v:imagedata r:id="rId1" o:title="bimg60448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94" w:rsidRDefault="004972A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77649" o:spid="_x0000_s2076" type="#_x0000_t75" style="position:absolute;margin-left:0;margin-top:0;width:467.5pt;height:350.6pt;z-index:-251658240;mso-position-horizontal:center;mso-position-horizontal-relative:margin;mso-position-vertical:center;mso-position-vertical-relative:margin" o:allowincell="f">
          <v:imagedata r:id="rId1" o:title="bimg60448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BD"/>
    <w:rsid w:val="001023BD"/>
    <w:rsid w:val="00135172"/>
    <w:rsid w:val="00390024"/>
    <w:rsid w:val="004972AB"/>
    <w:rsid w:val="00720433"/>
    <w:rsid w:val="007A0DBB"/>
    <w:rsid w:val="00832A2E"/>
    <w:rsid w:val="008C3594"/>
    <w:rsid w:val="00A235BD"/>
    <w:rsid w:val="00A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94"/>
  </w:style>
  <w:style w:type="paragraph" w:styleId="a8">
    <w:name w:val="footer"/>
    <w:basedOn w:val="a"/>
    <w:link w:val="a9"/>
    <w:uiPriority w:val="99"/>
    <w:unhideWhenUsed/>
    <w:rsid w:val="008C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94"/>
  </w:style>
  <w:style w:type="paragraph" w:styleId="a8">
    <w:name w:val="footer"/>
    <w:basedOn w:val="a"/>
    <w:link w:val="a9"/>
    <w:uiPriority w:val="99"/>
    <w:unhideWhenUsed/>
    <w:rsid w:val="008C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2017-02-08T15:44:00Z</dcterms:created>
  <dcterms:modified xsi:type="dcterms:W3CDTF">2017-02-08T16:40:00Z</dcterms:modified>
</cp:coreProperties>
</file>