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1D" w:rsidRDefault="00AB2C1D" w:rsidP="00AB2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AB2C1D">
        <w:rPr>
          <w:b/>
          <w:bCs/>
          <w:color w:val="000000"/>
          <w:sz w:val="28"/>
          <w:szCs w:val="28"/>
          <w:bdr w:val="none" w:sz="0" w:space="0" w:color="auto" w:frame="1"/>
        </w:rPr>
        <w:t>ДОГОВІР</w:t>
      </w:r>
    </w:p>
    <w:p w:rsidR="00AB2C1D" w:rsidRPr="00AB2C1D" w:rsidRDefault="00AB2C1D" w:rsidP="00AB2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B2C1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B2C1D">
        <w:rPr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</w:t>
      </w:r>
      <w:r w:rsidRPr="00AB2C1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про виробниче навчання та виробничу  практику</w:t>
      </w:r>
    </w:p>
    <w:p w:rsidR="00AB2C1D" w:rsidRPr="00AB2C1D" w:rsidRDefault="00AB2C1D" w:rsidP="00AB2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sz w:val="28"/>
          <w:szCs w:val="28"/>
        </w:rPr>
      </w:pPr>
      <w:r w:rsidRPr="00AB2C1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із упровадженням елементів дуальної</w:t>
      </w:r>
      <w:r w:rsidRPr="00AB2C1D">
        <w:rPr>
          <w:b/>
          <w:sz w:val="28"/>
          <w:szCs w:val="28"/>
        </w:rPr>
        <w:t xml:space="preserve">  </w:t>
      </w:r>
      <w:r w:rsidRPr="00AB2C1D">
        <w:rPr>
          <w:b/>
          <w:sz w:val="28"/>
          <w:szCs w:val="28"/>
        </w:rPr>
        <w:t xml:space="preserve">системи </w:t>
      </w:r>
      <w:r w:rsidRPr="00AB2C1D">
        <w:rPr>
          <w:b/>
          <w:sz w:val="28"/>
          <w:szCs w:val="28"/>
        </w:rPr>
        <w:t>навчання</w:t>
      </w:r>
      <w:r w:rsidRPr="00AB2C1D">
        <w:rPr>
          <w:b/>
          <w:sz w:val="28"/>
          <w:szCs w:val="28"/>
        </w:rPr>
        <w:t xml:space="preserve"> за інтегрованою професією «Кух</w:t>
      </w:r>
      <w:r w:rsidRPr="00AB2C1D">
        <w:rPr>
          <w:b/>
          <w:sz w:val="28"/>
          <w:szCs w:val="28"/>
        </w:rPr>
        <w:t>ар судновий. Офіціант судновий»</w:t>
      </w:r>
      <w:r w:rsidRPr="00AB2C1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учнів групи № 16 </w:t>
      </w:r>
      <w:r w:rsidRPr="00AB2C1D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AB2C1D" w:rsidRDefault="00AB2C1D" w:rsidP="00AB2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bookmarkStart w:id="0" w:name="o58"/>
      <w:bookmarkEnd w:id="0"/>
      <w:r>
        <w:rPr>
          <w:color w:val="000000"/>
          <w:sz w:val="28"/>
          <w:szCs w:val="28"/>
        </w:rPr>
        <w:t xml:space="preserve">     «_____» _________  2017             м. Одеса                                     № ______  </w:t>
      </w:r>
    </w:p>
    <w:p w:rsidR="00AB2C1D" w:rsidRDefault="00AB2C1D" w:rsidP="00AB2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</w:p>
    <w:p w:rsidR="00AB2C1D" w:rsidRDefault="00AB2C1D" w:rsidP="00AB2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bookmarkStart w:id="1" w:name="o59"/>
      <w:bookmarkEnd w:id="1"/>
      <w:r>
        <w:rPr>
          <w:color w:val="000000"/>
          <w:sz w:val="28"/>
          <w:szCs w:val="28"/>
        </w:rPr>
        <w:tab/>
        <w:t>Державний навчальний заклад «Одеське вище професійне училище морського туристичног</w:t>
      </w:r>
      <w:bookmarkStart w:id="2" w:name="o60"/>
      <w:bookmarkEnd w:id="2"/>
      <w:r>
        <w:rPr>
          <w:color w:val="000000"/>
          <w:sz w:val="28"/>
          <w:szCs w:val="28"/>
        </w:rPr>
        <w:t xml:space="preserve">о сервісу» (далі – </w:t>
      </w:r>
      <w:r>
        <w:rPr>
          <w:b/>
          <w:color w:val="000000"/>
          <w:sz w:val="28"/>
          <w:szCs w:val="28"/>
        </w:rPr>
        <w:t>ОВПУ МТС</w:t>
      </w:r>
      <w:r>
        <w:rPr>
          <w:color w:val="000000"/>
          <w:sz w:val="28"/>
          <w:szCs w:val="28"/>
        </w:rPr>
        <w:t>),</w:t>
      </w:r>
      <w:bookmarkStart w:id="3" w:name="o61"/>
      <w:bookmarkEnd w:id="3"/>
      <w:r>
        <w:rPr>
          <w:color w:val="000000"/>
          <w:sz w:val="28"/>
          <w:szCs w:val="28"/>
        </w:rPr>
        <w:t xml:space="preserve"> в особі директора </w:t>
      </w:r>
      <w:proofErr w:type="spellStart"/>
      <w:r>
        <w:rPr>
          <w:color w:val="000000"/>
          <w:sz w:val="28"/>
          <w:szCs w:val="28"/>
        </w:rPr>
        <w:t>Білоконенка</w:t>
      </w:r>
      <w:proofErr w:type="spellEnd"/>
      <w:r>
        <w:rPr>
          <w:color w:val="000000"/>
          <w:sz w:val="28"/>
          <w:szCs w:val="28"/>
        </w:rPr>
        <w:t xml:space="preserve"> Сергія Павловича</w:t>
      </w:r>
      <w:bookmarkStart w:id="4" w:name="o62"/>
      <w:bookmarkEnd w:id="4"/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r w:rsidR="0005097D" w:rsidRPr="005179CE">
        <w:rPr>
          <w:sz w:val="28"/>
          <w:szCs w:val="28"/>
        </w:rPr>
        <w:t xml:space="preserve">що діє на </w:t>
      </w:r>
      <w:r w:rsidR="0005097D">
        <w:rPr>
          <w:sz w:val="28"/>
          <w:szCs w:val="28"/>
        </w:rPr>
        <w:t>підставі Статуту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, та 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ре</w:t>
      </w:r>
      <w:bookmarkStart w:id="5" w:name="o63"/>
      <w:bookmarkEnd w:id="5"/>
      <w:r>
        <w:rPr>
          <w:iCs/>
          <w:color w:val="000000"/>
          <w:sz w:val="28"/>
          <w:szCs w:val="28"/>
          <w:bdr w:val="none" w:sz="0" w:space="0" w:color="auto" w:frame="1"/>
        </w:rPr>
        <w:t>сторан «Свіча»</w:t>
      </w:r>
      <w:bookmarkStart w:id="6" w:name="o64"/>
      <w:bookmarkEnd w:id="6"/>
      <w:r>
        <w:rPr>
          <w:color w:val="000000"/>
          <w:sz w:val="28"/>
          <w:szCs w:val="28"/>
        </w:rPr>
        <w:t xml:space="preserve">, в особі </w:t>
      </w:r>
      <w:proofErr w:type="spellStart"/>
      <w:r>
        <w:rPr>
          <w:color w:val="000000"/>
          <w:sz w:val="28"/>
          <w:szCs w:val="28"/>
        </w:rPr>
        <w:t>Заричанського</w:t>
      </w:r>
      <w:proofErr w:type="spellEnd"/>
      <w:r>
        <w:rPr>
          <w:color w:val="000000"/>
          <w:sz w:val="28"/>
          <w:szCs w:val="28"/>
        </w:rPr>
        <w:t xml:space="preserve"> Андрія Андрійовича</w:t>
      </w:r>
      <w:bookmarkStart w:id="7" w:name="o65"/>
      <w:bookmarkEnd w:id="7"/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(далі – </w:t>
      </w:r>
      <w:r w:rsidR="0005097D">
        <w:rPr>
          <w:b/>
          <w:iCs/>
          <w:color w:val="000000"/>
          <w:sz w:val="28"/>
          <w:szCs w:val="28"/>
          <w:bdr w:val="none" w:sz="0" w:space="0" w:color="auto" w:frame="1"/>
        </w:rPr>
        <w:t>СВІЧА</w:t>
      </w:r>
      <w:r w:rsidR="0005097D">
        <w:rPr>
          <w:iCs/>
          <w:color w:val="000000"/>
          <w:sz w:val="28"/>
          <w:szCs w:val="28"/>
          <w:bdr w:val="none" w:sz="0" w:space="0" w:color="auto" w:frame="1"/>
        </w:rPr>
        <w:t>),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разом – </w:t>
      </w:r>
      <w:r w:rsidR="0005097D">
        <w:rPr>
          <w:b/>
          <w:iCs/>
          <w:color w:val="000000"/>
          <w:sz w:val="28"/>
          <w:szCs w:val="28"/>
          <w:bdr w:val="none" w:sz="0" w:space="0" w:color="auto" w:frame="1"/>
        </w:rPr>
        <w:t>СТОРОНИ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розуміючи важливість упровадження у виробниче навчання та виробничу практику </w:t>
      </w:r>
      <w:r w:rsidRPr="00AB2C1D">
        <w:rPr>
          <w:bCs/>
          <w:color w:val="000000"/>
          <w:sz w:val="28"/>
          <w:szCs w:val="28"/>
          <w:bdr w:val="none" w:sz="0" w:space="0" w:color="auto" w:frame="1"/>
        </w:rPr>
        <w:t>елементів дуальної</w:t>
      </w:r>
      <w:r w:rsidRPr="00AB2C1D">
        <w:rPr>
          <w:sz w:val="28"/>
          <w:szCs w:val="28"/>
        </w:rPr>
        <w:t xml:space="preserve">  системи навчання за інтегрованою професією «Кухар судновий. Офіціант судновий»</w:t>
      </w:r>
      <w:r w:rsidRPr="00AB2C1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5097D">
        <w:rPr>
          <w:iCs/>
          <w:color w:val="000000"/>
          <w:sz w:val="28"/>
          <w:szCs w:val="28"/>
          <w:bdr w:val="none" w:sz="0" w:space="0" w:color="auto" w:frame="1"/>
        </w:rPr>
        <w:t>уклали договір про таке.</w:t>
      </w:r>
    </w:p>
    <w:p w:rsidR="0005097D" w:rsidRDefault="0005097D" w:rsidP="00AB2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</w:p>
    <w:p w:rsidR="0005097D" w:rsidRPr="005179CE" w:rsidRDefault="0005097D" w:rsidP="0005097D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179CE">
        <w:rPr>
          <w:b/>
          <w:sz w:val="28"/>
          <w:szCs w:val="28"/>
          <w:lang w:val="uk-UA"/>
        </w:rPr>
        <w:t>1. ПРЕДМЕТ ДОГОВОРУ</w:t>
      </w:r>
    </w:p>
    <w:p w:rsidR="0005097D" w:rsidRPr="0005097D" w:rsidRDefault="0005097D" w:rsidP="0005097D">
      <w:pPr>
        <w:pStyle w:val="12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>
        <w:rPr>
          <w:sz w:val="28"/>
          <w:szCs w:val="28"/>
          <w:lang w:val="uk-UA"/>
        </w:rPr>
        <w:t>ОВПУ МТС і СВІЧА</w:t>
      </w:r>
      <w:r w:rsidRPr="005179CE">
        <w:rPr>
          <w:sz w:val="28"/>
          <w:szCs w:val="28"/>
          <w:lang w:val="uk-UA"/>
        </w:rPr>
        <w:t xml:space="preserve"> зобов'язуються спільно організувати і </w:t>
      </w:r>
      <w:r>
        <w:rPr>
          <w:sz w:val="28"/>
          <w:szCs w:val="28"/>
          <w:lang w:val="uk-UA"/>
        </w:rPr>
        <w:t xml:space="preserve">впроваджувати елементи дуальної форми </w:t>
      </w:r>
      <w:r w:rsidRPr="005179CE">
        <w:rPr>
          <w:sz w:val="28"/>
          <w:szCs w:val="28"/>
          <w:lang w:val="uk-UA"/>
        </w:rPr>
        <w:t xml:space="preserve">навчання </w:t>
      </w:r>
      <w:r>
        <w:rPr>
          <w:sz w:val="28"/>
          <w:szCs w:val="28"/>
          <w:lang w:val="uk-UA"/>
        </w:rPr>
        <w:t xml:space="preserve">у професійно-практичну підготовку учня, що навчається </w:t>
      </w:r>
      <w:r w:rsidRPr="005179C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інтегрованою </w:t>
      </w:r>
      <w:r>
        <w:rPr>
          <w:sz w:val="28"/>
          <w:szCs w:val="28"/>
          <w:lang w:val="uk-UA"/>
        </w:rPr>
        <w:t>професією</w:t>
      </w:r>
      <w:r w:rsidRPr="005179CE">
        <w:rPr>
          <w:sz w:val="28"/>
          <w:szCs w:val="28"/>
          <w:lang w:val="uk-UA"/>
        </w:rPr>
        <w:t xml:space="preserve"> </w:t>
      </w:r>
      <w:r w:rsidRPr="0005097D">
        <w:rPr>
          <w:sz w:val="28"/>
          <w:szCs w:val="28"/>
          <w:lang w:val="uk-UA"/>
        </w:rPr>
        <w:t>«Кухар судновий. Офіціант судновий»</w:t>
      </w:r>
      <w:r w:rsidRPr="0005097D">
        <w:rPr>
          <w:sz w:val="28"/>
          <w:szCs w:val="28"/>
          <w:lang w:val="uk-UA"/>
        </w:rPr>
        <w:t>.</w:t>
      </w:r>
    </w:p>
    <w:p w:rsidR="0005097D" w:rsidRPr="005179CE" w:rsidRDefault="0005097D" w:rsidP="0005097D">
      <w:pPr>
        <w:pStyle w:val="12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>
        <w:rPr>
          <w:sz w:val="28"/>
          <w:szCs w:val="28"/>
          <w:lang w:val="uk-UA"/>
        </w:rPr>
        <w:t>У цьому договорі СТОРОНИ</w:t>
      </w:r>
      <w:r w:rsidRPr="005179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5179CE">
        <w:rPr>
          <w:sz w:val="28"/>
          <w:szCs w:val="28"/>
          <w:lang w:val="uk-UA"/>
        </w:rPr>
        <w:t xml:space="preserve"> своїх взаєминах керуються нормам</w:t>
      </w:r>
      <w:r>
        <w:rPr>
          <w:sz w:val="28"/>
          <w:szCs w:val="28"/>
          <w:lang w:val="uk-UA"/>
        </w:rPr>
        <w:t>и чинного законодавства України</w:t>
      </w:r>
      <w:r w:rsidRPr="005179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сфері професійно-технічної </w:t>
      </w:r>
      <w:r w:rsidRPr="005179CE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и</w:t>
      </w:r>
      <w:r w:rsidRPr="005179CE">
        <w:rPr>
          <w:sz w:val="28"/>
          <w:szCs w:val="28"/>
          <w:lang w:val="uk-UA"/>
        </w:rPr>
        <w:t>.</w:t>
      </w:r>
    </w:p>
    <w:p w:rsidR="0005097D" w:rsidRPr="005179CE" w:rsidRDefault="0005097D" w:rsidP="0005097D">
      <w:pPr>
        <w:pStyle w:val="12"/>
        <w:tabs>
          <w:tab w:val="left" w:pos="1134"/>
          <w:tab w:val="left" w:pos="5845"/>
          <w:tab w:val="left" w:pos="7482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Pr="005179CE">
        <w:rPr>
          <w:sz w:val="28"/>
          <w:szCs w:val="28"/>
          <w:lang w:val="uk-UA"/>
        </w:rPr>
        <w:t>Метою</w:t>
      </w:r>
      <w:r>
        <w:rPr>
          <w:sz w:val="28"/>
          <w:szCs w:val="28"/>
          <w:lang w:val="uk-UA"/>
        </w:rPr>
        <w:t xml:space="preserve"> впровадження елементів</w:t>
      </w:r>
      <w:r w:rsidRPr="005179CE">
        <w:rPr>
          <w:sz w:val="28"/>
          <w:szCs w:val="28"/>
          <w:lang w:val="uk-UA"/>
        </w:rPr>
        <w:t xml:space="preserve"> дуально</w:t>
      </w:r>
      <w:r>
        <w:rPr>
          <w:sz w:val="28"/>
          <w:szCs w:val="28"/>
          <w:lang w:val="uk-UA"/>
        </w:rPr>
        <w:t xml:space="preserve">ї форми навчання є підвищення якості підготовки професійної складової державного стандарту </w:t>
      </w:r>
      <w:r w:rsidRPr="005179CE">
        <w:rPr>
          <w:sz w:val="28"/>
          <w:szCs w:val="28"/>
          <w:lang w:val="uk-UA"/>
        </w:rPr>
        <w:t>професійно</w:t>
      </w:r>
      <w:r>
        <w:rPr>
          <w:sz w:val="28"/>
          <w:szCs w:val="28"/>
          <w:lang w:val="uk-UA"/>
        </w:rPr>
        <w:t>-технічно</w:t>
      </w:r>
      <w:r w:rsidRPr="005179CE">
        <w:rPr>
          <w:sz w:val="28"/>
          <w:szCs w:val="28"/>
          <w:lang w:val="uk-UA"/>
        </w:rPr>
        <w:t xml:space="preserve">ї освіти відповідно до </w:t>
      </w:r>
      <w:r>
        <w:rPr>
          <w:sz w:val="28"/>
          <w:szCs w:val="28"/>
          <w:lang w:val="uk-UA"/>
        </w:rPr>
        <w:t xml:space="preserve">вимог навчальних планів і програм з професійно-практичної підготовки з професії </w:t>
      </w:r>
      <w:r w:rsidRPr="0005097D">
        <w:rPr>
          <w:sz w:val="28"/>
          <w:szCs w:val="28"/>
          <w:lang w:val="uk-UA"/>
        </w:rPr>
        <w:t>«Кухар судновий. Офіціант судновий»</w:t>
      </w:r>
      <w:r>
        <w:rPr>
          <w:sz w:val="28"/>
          <w:szCs w:val="28"/>
          <w:lang w:val="uk-UA"/>
        </w:rPr>
        <w:t>, а також надбання ним практичних навичок роботи</w:t>
      </w:r>
      <w:r w:rsidRPr="005179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ОВПУ МТС та на базі</w:t>
      </w:r>
      <w:r w:rsidRPr="005179CE">
        <w:rPr>
          <w:sz w:val="28"/>
          <w:szCs w:val="28"/>
          <w:lang w:val="uk-UA"/>
        </w:rPr>
        <w:t xml:space="preserve"> підрозді</w:t>
      </w:r>
      <w:r>
        <w:rPr>
          <w:sz w:val="28"/>
          <w:szCs w:val="28"/>
          <w:lang w:val="uk-UA"/>
        </w:rPr>
        <w:t>лів</w:t>
      </w:r>
      <w:r>
        <w:rPr>
          <w:sz w:val="28"/>
          <w:szCs w:val="28"/>
          <w:lang w:val="uk-UA"/>
        </w:rPr>
        <w:t xml:space="preserve"> СВІЧІ</w:t>
      </w:r>
      <w:r w:rsidRPr="005179CE">
        <w:rPr>
          <w:sz w:val="28"/>
          <w:szCs w:val="28"/>
          <w:lang w:val="uk-UA"/>
        </w:rPr>
        <w:t>.</w:t>
      </w:r>
    </w:p>
    <w:p w:rsidR="0005097D" w:rsidRPr="00AB2C1D" w:rsidRDefault="0005097D" w:rsidP="00AB2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</w:p>
    <w:p w:rsidR="0005097D" w:rsidRPr="005179CE" w:rsidRDefault="00AB2C1D" w:rsidP="00DE7BAE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5097D" w:rsidRPr="005179CE">
        <w:rPr>
          <w:b/>
          <w:sz w:val="28"/>
          <w:szCs w:val="28"/>
          <w:lang w:val="uk-UA"/>
        </w:rPr>
        <w:t>2. ЗОБОВ'ЯЗАННЯ СТОРІН</w:t>
      </w:r>
    </w:p>
    <w:p w:rsidR="0005097D" w:rsidRPr="005179CE" w:rsidRDefault="0005097D" w:rsidP="0005097D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rPr>
          <w:b/>
          <w:sz w:val="28"/>
          <w:szCs w:val="28"/>
          <w:lang w:val="uk-UA"/>
        </w:rPr>
      </w:pPr>
      <w:r w:rsidRPr="005179CE">
        <w:rPr>
          <w:sz w:val="28"/>
          <w:szCs w:val="28"/>
          <w:lang w:val="uk-UA"/>
        </w:rPr>
        <w:t xml:space="preserve">2.1. </w:t>
      </w:r>
      <w:r>
        <w:rPr>
          <w:b/>
          <w:sz w:val="28"/>
          <w:szCs w:val="28"/>
          <w:lang w:val="uk-UA"/>
        </w:rPr>
        <w:t>ОВПУ МТС</w:t>
      </w:r>
      <w:r w:rsidRPr="005179CE">
        <w:rPr>
          <w:b/>
          <w:sz w:val="28"/>
          <w:szCs w:val="28"/>
          <w:lang w:val="uk-UA"/>
        </w:rPr>
        <w:t xml:space="preserve"> зобов'язується:</w:t>
      </w:r>
    </w:p>
    <w:p w:rsidR="0005097D" w:rsidRPr="005179CE" w:rsidRDefault="0005097D" w:rsidP="0005097D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2.1.1. Розробляти та п</w:t>
      </w:r>
      <w:r w:rsidRPr="005179CE">
        <w:rPr>
          <w:sz w:val="28"/>
          <w:szCs w:val="28"/>
          <w:lang w:val="uk-UA"/>
        </w:rPr>
        <w:t>огоджувати з</w:t>
      </w:r>
      <w:r>
        <w:rPr>
          <w:sz w:val="28"/>
          <w:szCs w:val="28"/>
          <w:lang w:val="uk-UA"/>
        </w:rPr>
        <w:t>і СВІЧЕЮ</w:t>
      </w:r>
      <w:r w:rsidRPr="005179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графік навчального процесу та </w:t>
      </w:r>
      <w:r w:rsidRPr="005179C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 з теоретичної та професійно-практичної підготовки, що здійснюються на основі д</w:t>
      </w:r>
      <w:r w:rsidRPr="005179CE">
        <w:rPr>
          <w:sz w:val="28"/>
          <w:szCs w:val="28"/>
          <w:lang w:val="uk-UA"/>
        </w:rPr>
        <w:t>уально</w:t>
      </w:r>
      <w:r>
        <w:rPr>
          <w:sz w:val="28"/>
          <w:szCs w:val="28"/>
          <w:lang w:val="uk-UA"/>
        </w:rPr>
        <w:t>ї форми</w:t>
      </w:r>
      <w:r w:rsidRPr="005179CE">
        <w:rPr>
          <w:sz w:val="28"/>
          <w:szCs w:val="28"/>
          <w:lang w:val="uk-UA"/>
        </w:rPr>
        <w:t xml:space="preserve"> навчання, строки проведення </w:t>
      </w:r>
      <w:r>
        <w:rPr>
          <w:sz w:val="28"/>
          <w:szCs w:val="28"/>
          <w:lang w:val="uk-UA"/>
        </w:rPr>
        <w:t>професійно-практичної підготовки</w:t>
      </w:r>
      <w:r>
        <w:rPr>
          <w:sz w:val="28"/>
          <w:szCs w:val="28"/>
          <w:lang w:val="uk-UA"/>
        </w:rPr>
        <w:t xml:space="preserve"> на базі СВІЧІ</w:t>
      </w:r>
      <w:r w:rsidRPr="005179CE">
        <w:rPr>
          <w:sz w:val="28"/>
          <w:szCs w:val="28"/>
          <w:lang w:val="uk-UA"/>
        </w:rPr>
        <w:t xml:space="preserve">, основні напрямки діяльності учнів під час проходження </w:t>
      </w:r>
      <w:r>
        <w:rPr>
          <w:sz w:val="28"/>
          <w:szCs w:val="28"/>
          <w:lang w:val="uk-UA"/>
        </w:rPr>
        <w:t xml:space="preserve">виробничого навчання </w:t>
      </w:r>
      <w:r w:rsidRPr="005179CE">
        <w:rPr>
          <w:sz w:val="28"/>
          <w:szCs w:val="28"/>
          <w:lang w:val="uk-UA"/>
        </w:rPr>
        <w:t>та виробнич</w:t>
      </w:r>
      <w:r>
        <w:rPr>
          <w:sz w:val="28"/>
          <w:szCs w:val="28"/>
          <w:lang w:val="uk-UA"/>
        </w:rPr>
        <w:t>ої практики на базі СВІЧІ</w:t>
      </w:r>
      <w:r w:rsidRPr="005179CE">
        <w:rPr>
          <w:sz w:val="28"/>
          <w:szCs w:val="28"/>
          <w:lang w:val="uk-UA"/>
        </w:rPr>
        <w:t>.</w:t>
      </w:r>
    </w:p>
    <w:p w:rsidR="0005097D" w:rsidRPr="005179CE" w:rsidRDefault="0005097D" w:rsidP="0005097D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2.1.2. </w:t>
      </w:r>
      <w:r w:rsidRPr="005179CE">
        <w:rPr>
          <w:sz w:val="28"/>
          <w:szCs w:val="28"/>
          <w:lang w:val="uk-UA"/>
        </w:rPr>
        <w:t xml:space="preserve">Своєчасно, не пізніше, ніж за два тижні до початку </w:t>
      </w:r>
      <w:r>
        <w:rPr>
          <w:sz w:val="28"/>
          <w:szCs w:val="28"/>
          <w:lang w:val="uk-UA"/>
        </w:rPr>
        <w:t xml:space="preserve">виробничого навчання </w:t>
      </w:r>
      <w:r w:rsidRPr="005179CE">
        <w:rPr>
          <w:sz w:val="28"/>
          <w:szCs w:val="28"/>
          <w:lang w:val="uk-UA"/>
        </w:rPr>
        <w:t xml:space="preserve">та виробничої практики, </w:t>
      </w:r>
      <w:r>
        <w:rPr>
          <w:sz w:val="28"/>
          <w:szCs w:val="28"/>
          <w:lang w:val="uk-UA"/>
        </w:rPr>
        <w:t>інформувати</w:t>
      </w:r>
      <w:r>
        <w:rPr>
          <w:sz w:val="28"/>
          <w:szCs w:val="28"/>
          <w:lang w:val="uk-UA"/>
        </w:rPr>
        <w:t xml:space="preserve"> СВІЧУ</w:t>
      </w:r>
      <w:r w:rsidRPr="005179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к</w:t>
      </w:r>
      <w:r w:rsidRPr="005179CE">
        <w:rPr>
          <w:sz w:val="28"/>
          <w:szCs w:val="28"/>
          <w:lang w:val="uk-UA"/>
        </w:rPr>
        <w:t>алендарні терміни проведен</w:t>
      </w:r>
      <w:r>
        <w:rPr>
          <w:sz w:val="28"/>
          <w:szCs w:val="28"/>
          <w:lang w:val="uk-UA"/>
        </w:rPr>
        <w:t>ня навчання на базі СВІЧУ</w:t>
      </w:r>
      <w:r w:rsidRPr="005179CE">
        <w:rPr>
          <w:sz w:val="28"/>
          <w:szCs w:val="28"/>
          <w:lang w:val="uk-UA"/>
        </w:rPr>
        <w:t>, а також додаткову ін</w:t>
      </w:r>
      <w:r>
        <w:rPr>
          <w:sz w:val="28"/>
          <w:szCs w:val="28"/>
          <w:lang w:val="uk-UA"/>
        </w:rPr>
        <w:t>формацію за запитом СВІЧІ</w:t>
      </w:r>
      <w:r w:rsidRPr="005179CE">
        <w:rPr>
          <w:sz w:val="28"/>
          <w:szCs w:val="28"/>
          <w:lang w:val="uk-UA"/>
        </w:rPr>
        <w:t>.</w:t>
      </w:r>
    </w:p>
    <w:p w:rsidR="0005097D" w:rsidRDefault="0005097D" w:rsidP="0005097D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2.1.3. </w:t>
      </w:r>
      <w:r w:rsidRPr="005179CE">
        <w:rPr>
          <w:sz w:val="28"/>
          <w:szCs w:val="28"/>
          <w:lang w:val="uk-UA"/>
        </w:rPr>
        <w:t xml:space="preserve">Закріпити </w:t>
      </w:r>
      <w:r>
        <w:rPr>
          <w:sz w:val="28"/>
          <w:szCs w:val="28"/>
          <w:lang w:val="uk-UA"/>
        </w:rPr>
        <w:t>за СВІЧЕЮ</w:t>
      </w:r>
      <w:r>
        <w:rPr>
          <w:sz w:val="28"/>
          <w:szCs w:val="28"/>
          <w:lang w:val="uk-UA"/>
        </w:rPr>
        <w:t xml:space="preserve"> відпов</w:t>
      </w:r>
      <w:r>
        <w:rPr>
          <w:sz w:val="28"/>
          <w:szCs w:val="28"/>
          <w:lang w:val="uk-UA"/>
        </w:rPr>
        <w:t>ідального працівника ОВПУ МТС</w:t>
      </w:r>
      <w:r>
        <w:rPr>
          <w:sz w:val="28"/>
          <w:szCs w:val="28"/>
          <w:lang w:val="uk-UA"/>
        </w:rPr>
        <w:t xml:space="preserve"> – куратора, що забезпечує організацію та контролює виконання навчальних </w:t>
      </w:r>
      <w:r>
        <w:rPr>
          <w:sz w:val="28"/>
          <w:szCs w:val="28"/>
          <w:lang w:val="uk-UA"/>
        </w:rPr>
        <w:lastRenderedPageBreak/>
        <w:t xml:space="preserve">планів і програм, та </w:t>
      </w:r>
      <w:r>
        <w:rPr>
          <w:sz w:val="28"/>
          <w:szCs w:val="28"/>
          <w:lang w:val="uk-UA"/>
        </w:rPr>
        <w:t>майстра</w:t>
      </w:r>
      <w:r w:rsidRPr="005179CE">
        <w:rPr>
          <w:sz w:val="28"/>
          <w:szCs w:val="28"/>
          <w:lang w:val="uk-UA"/>
        </w:rPr>
        <w:t xml:space="preserve"> виробничого навчання</w:t>
      </w:r>
      <w:r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>відповідає</w:t>
      </w:r>
      <w:r>
        <w:rPr>
          <w:sz w:val="28"/>
          <w:szCs w:val="28"/>
          <w:lang w:val="uk-UA"/>
        </w:rPr>
        <w:t xml:space="preserve"> за організацію робочих місць</w:t>
      </w:r>
      <w:r w:rsidRPr="00B30E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учнів та якість професійної підготовки.</w:t>
      </w:r>
    </w:p>
    <w:p w:rsidR="0005097D" w:rsidRPr="005179CE" w:rsidRDefault="0005097D" w:rsidP="0005097D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2.1.4. </w:t>
      </w:r>
      <w:r w:rsidRPr="005179CE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увати учнів</w:t>
      </w:r>
      <w:r w:rsidRPr="005179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відповідним рівнем теоретичних знань, </w:t>
      </w:r>
      <w:r w:rsidRPr="005179CE">
        <w:rPr>
          <w:sz w:val="28"/>
          <w:szCs w:val="28"/>
          <w:lang w:val="uk-UA"/>
        </w:rPr>
        <w:t>навчально-методи</w:t>
      </w:r>
      <w:r>
        <w:rPr>
          <w:sz w:val="28"/>
          <w:szCs w:val="28"/>
          <w:lang w:val="uk-UA"/>
        </w:rPr>
        <w:t>чною літературою та матеріалами</w:t>
      </w:r>
      <w:r w:rsidRPr="005179CE">
        <w:rPr>
          <w:sz w:val="28"/>
          <w:szCs w:val="28"/>
          <w:lang w:val="uk-UA"/>
        </w:rPr>
        <w:t xml:space="preserve"> відповідно</w:t>
      </w:r>
      <w:r>
        <w:rPr>
          <w:sz w:val="28"/>
          <w:szCs w:val="28"/>
          <w:lang w:val="uk-UA"/>
        </w:rPr>
        <w:t xml:space="preserve"> до</w:t>
      </w:r>
      <w:r w:rsidRPr="005179CE">
        <w:rPr>
          <w:sz w:val="28"/>
          <w:szCs w:val="28"/>
          <w:lang w:val="uk-UA"/>
        </w:rPr>
        <w:t xml:space="preserve"> ціл</w:t>
      </w:r>
      <w:r>
        <w:rPr>
          <w:sz w:val="28"/>
          <w:szCs w:val="28"/>
          <w:lang w:val="uk-UA"/>
        </w:rPr>
        <w:t>ей</w:t>
      </w:r>
      <w:r w:rsidRPr="005179CE">
        <w:rPr>
          <w:sz w:val="28"/>
          <w:szCs w:val="28"/>
          <w:lang w:val="uk-UA"/>
        </w:rPr>
        <w:t xml:space="preserve"> і завдан</w:t>
      </w:r>
      <w:r>
        <w:rPr>
          <w:sz w:val="28"/>
          <w:szCs w:val="28"/>
          <w:lang w:val="uk-UA"/>
        </w:rPr>
        <w:t>ь</w:t>
      </w:r>
      <w:r w:rsidRPr="005179CE">
        <w:rPr>
          <w:sz w:val="28"/>
          <w:szCs w:val="28"/>
          <w:lang w:val="uk-UA"/>
        </w:rPr>
        <w:t xml:space="preserve"> професійної підготовки.</w:t>
      </w:r>
    </w:p>
    <w:p w:rsidR="0005097D" w:rsidRPr="005179CE" w:rsidRDefault="0005097D" w:rsidP="0005097D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2.1.5. </w:t>
      </w:r>
      <w:r w:rsidRPr="005179CE">
        <w:rPr>
          <w:sz w:val="28"/>
          <w:szCs w:val="28"/>
          <w:lang w:val="uk-UA"/>
        </w:rPr>
        <w:t xml:space="preserve">Забезпечувати </w:t>
      </w:r>
      <w:proofErr w:type="spellStart"/>
      <w:r>
        <w:rPr>
          <w:sz w:val="28"/>
          <w:szCs w:val="28"/>
          <w:lang w:val="uk-UA"/>
        </w:rPr>
        <w:t>загально</w:t>
      </w:r>
      <w:r w:rsidRPr="005179CE">
        <w:rPr>
          <w:sz w:val="28"/>
          <w:szCs w:val="28"/>
          <w:lang w:val="uk-UA"/>
        </w:rPr>
        <w:t>професійну</w:t>
      </w:r>
      <w:proofErr w:type="spellEnd"/>
      <w:r w:rsidRPr="005179CE">
        <w:rPr>
          <w:sz w:val="28"/>
          <w:szCs w:val="28"/>
          <w:lang w:val="uk-UA"/>
        </w:rPr>
        <w:t xml:space="preserve"> підготовку, первинний інструктаж </w:t>
      </w:r>
      <w:r w:rsidR="00F91082">
        <w:rPr>
          <w:sz w:val="28"/>
          <w:szCs w:val="28"/>
          <w:lang w:val="uk-UA"/>
        </w:rPr>
        <w:t>учнів</w:t>
      </w:r>
      <w:r w:rsidRPr="005179CE">
        <w:rPr>
          <w:sz w:val="28"/>
          <w:szCs w:val="28"/>
          <w:lang w:val="uk-UA"/>
        </w:rPr>
        <w:t xml:space="preserve">, </w:t>
      </w:r>
      <w:r w:rsidR="00F91082">
        <w:rPr>
          <w:sz w:val="28"/>
          <w:szCs w:val="28"/>
          <w:lang w:val="uk-UA"/>
        </w:rPr>
        <w:t>що направляю</w:t>
      </w:r>
      <w:r w:rsidRPr="005179CE">
        <w:rPr>
          <w:sz w:val="28"/>
          <w:szCs w:val="28"/>
          <w:lang w:val="uk-UA"/>
        </w:rPr>
        <w:t>ться на навчальну та виробничу практику, вивчення та дотримання ним</w:t>
      </w:r>
      <w:r w:rsidR="00F91082">
        <w:rPr>
          <w:sz w:val="28"/>
          <w:szCs w:val="28"/>
          <w:lang w:val="uk-UA"/>
        </w:rPr>
        <w:t>и</w:t>
      </w:r>
      <w:r w:rsidRPr="005179CE">
        <w:rPr>
          <w:sz w:val="28"/>
          <w:szCs w:val="28"/>
          <w:lang w:val="uk-UA"/>
        </w:rPr>
        <w:t xml:space="preserve"> правил технічної експлуатації виробничого обладнання, правил безпеки</w:t>
      </w:r>
      <w:r>
        <w:rPr>
          <w:sz w:val="28"/>
          <w:szCs w:val="28"/>
          <w:lang w:val="uk-UA"/>
        </w:rPr>
        <w:t xml:space="preserve"> життєдіяльності</w:t>
      </w:r>
      <w:r w:rsidRPr="005179CE">
        <w:rPr>
          <w:sz w:val="28"/>
          <w:szCs w:val="28"/>
          <w:lang w:val="uk-UA"/>
        </w:rPr>
        <w:t>, охорони праці та інших норм.</w:t>
      </w:r>
    </w:p>
    <w:p w:rsidR="0005097D" w:rsidRPr="005179CE" w:rsidRDefault="0005097D" w:rsidP="0005097D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2.1.6. </w:t>
      </w:r>
      <w:r w:rsidRPr="005179CE">
        <w:rPr>
          <w:sz w:val="28"/>
          <w:szCs w:val="28"/>
          <w:lang w:val="uk-UA"/>
        </w:rPr>
        <w:t>Н</w:t>
      </w:r>
      <w:r w:rsidR="00F91082">
        <w:rPr>
          <w:sz w:val="28"/>
          <w:szCs w:val="28"/>
          <w:lang w:val="uk-UA"/>
        </w:rPr>
        <w:t>адавати працівникам СВІЧІ</w:t>
      </w:r>
      <w:r w:rsidRPr="005179CE">
        <w:rPr>
          <w:sz w:val="28"/>
          <w:szCs w:val="28"/>
          <w:lang w:val="uk-UA"/>
        </w:rPr>
        <w:t xml:space="preserve"> </w:t>
      </w:r>
      <w:r w:rsidRPr="005179CE">
        <w:rPr>
          <w:sz w:val="28"/>
          <w:szCs w:val="28"/>
        </w:rPr>
        <w:t>–</w:t>
      </w:r>
      <w:r w:rsidRPr="005179CE">
        <w:rPr>
          <w:sz w:val="28"/>
          <w:szCs w:val="28"/>
          <w:lang w:val="uk-UA"/>
        </w:rPr>
        <w:t xml:space="preserve"> керівникам навчальної та виробничої практики</w:t>
      </w:r>
      <w:r w:rsidR="00F91082">
        <w:rPr>
          <w:sz w:val="28"/>
          <w:szCs w:val="28"/>
          <w:lang w:val="uk-UA"/>
        </w:rPr>
        <w:t xml:space="preserve"> у</w:t>
      </w:r>
      <w:r w:rsidRPr="005179CE">
        <w:rPr>
          <w:sz w:val="28"/>
          <w:szCs w:val="28"/>
          <w:lang w:val="uk-UA"/>
        </w:rPr>
        <w:t>чнів</w:t>
      </w:r>
      <w:r>
        <w:rPr>
          <w:sz w:val="28"/>
          <w:szCs w:val="28"/>
          <w:lang w:val="uk-UA"/>
        </w:rPr>
        <w:t>,</w:t>
      </w:r>
      <w:r w:rsidRPr="005179CE">
        <w:rPr>
          <w:sz w:val="28"/>
          <w:szCs w:val="28"/>
          <w:lang w:val="uk-UA"/>
        </w:rPr>
        <w:t xml:space="preserve"> своєчасну методичну допомогу в проведенні </w:t>
      </w:r>
      <w:r>
        <w:rPr>
          <w:sz w:val="28"/>
          <w:szCs w:val="28"/>
          <w:lang w:val="uk-UA"/>
        </w:rPr>
        <w:t xml:space="preserve">навчально-виробничої </w:t>
      </w:r>
      <w:r w:rsidRPr="005179CE">
        <w:rPr>
          <w:sz w:val="28"/>
          <w:szCs w:val="28"/>
          <w:lang w:val="uk-UA"/>
        </w:rPr>
        <w:t>практики.</w:t>
      </w:r>
    </w:p>
    <w:p w:rsidR="0005097D" w:rsidRPr="005179CE" w:rsidRDefault="0005097D" w:rsidP="0005097D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2.1.7. </w:t>
      </w:r>
      <w:r w:rsidRPr="005179CE">
        <w:rPr>
          <w:sz w:val="28"/>
          <w:szCs w:val="28"/>
          <w:lang w:val="uk-UA"/>
        </w:rPr>
        <w:t xml:space="preserve">Забезпечити </w:t>
      </w:r>
      <w:r w:rsidR="00F91082">
        <w:rPr>
          <w:sz w:val="28"/>
          <w:szCs w:val="28"/>
          <w:lang w:val="uk-UA"/>
        </w:rPr>
        <w:t>учнів щоденниками</w:t>
      </w:r>
      <w:r w:rsidRPr="005179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навчально-</w:t>
      </w:r>
      <w:r w:rsidRPr="005179CE">
        <w:rPr>
          <w:sz w:val="28"/>
          <w:szCs w:val="28"/>
          <w:lang w:val="uk-UA"/>
        </w:rPr>
        <w:t xml:space="preserve">виробничої практики, індивідуальними завданнями для виконання програми </w:t>
      </w:r>
      <w:r>
        <w:rPr>
          <w:sz w:val="28"/>
          <w:szCs w:val="28"/>
          <w:lang w:val="uk-UA"/>
        </w:rPr>
        <w:t xml:space="preserve">професійного </w:t>
      </w:r>
      <w:r w:rsidRPr="005179CE">
        <w:rPr>
          <w:sz w:val="28"/>
          <w:szCs w:val="28"/>
          <w:lang w:val="uk-UA"/>
        </w:rPr>
        <w:t>навчання.</w:t>
      </w:r>
    </w:p>
    <w:p w:rsidR="0005097D" w:rsidRDefault="0005097D" w:rsidP="0005097D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2.1.8. </w:t>
      </w:r>
      <w:r w:rsidRPr="005179CE">
        <w:rPr>
          <w:sz w:val="28"/>
          <w:szCs w:val="28"/>
          <w:lang w:val="uk-UA"/>
        </w:rPr>
        <w:t xml:space="preserve">Забезпечити проведення виробничого іспиту </w:t>
      </w:r>
      <w:r>
        <w:rPr>
          <w:sz w:val="28"/>
          <w:szCs w:val="28"/>
          <w:lang w:val="uk-UA"/>
        </w:rPr>
        <w:t xml:space="preserve">(пробних кваліфікаційних робіт) </w:t>
      </w:r>
      <w:r w:rsidRPr="005179CE">
        <w:rPr>
          <w:sz w:val="28"/>
          <w:szCs w:val="28"/>
          <w:lang w:val="uk-UA"/>
        </w:rPr>
        <w:t>за результатами дуального навчання, який є невід'ємною частиною вир</w:t>
      </w:r>
      <w:r w:rsidR="00F91082">
        <w:rPr>
          <w:sz w:val="28"/>
          <w:szCs w:val="28"/>
          <w:lang w:val="uk-UA"/>
        </w:rPr>
        <w:t>обничої практики на СВІЧІ</w:t>
      </w:r>
      <w:r w:rsidRPr="005179CE">
        <w:rPr>
          <w:sz w:val="28"/>
          <w:szCs w:val="28"/>
          <w:lang w:val="uk-UA"/>
        </w:rPr>
        <w:t>.</w:t>
      </w:r>
    </w:p>
    <w:p w:rsidR="00F91082" w:rsidRDefault="00F91082" w:rsidP="0005097D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</w:p>
    <w:p w:rsidR="00F91082" w:rsidRPr="005179CE" w:rsidRDefault="000C62E8" w:rsidP="00F91082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2.2. СВІЧА</w:t>
      </w:r>
      <w:r w:rsidR="00F91082" w:rsidRPr="005179CE">
        <w:rPr>
          <w:b/>
          <w:sz w:val="28"/>
          <w:szCs w:val="28"/>
          <w:lang w:val="uk-UA"/>
        </w:rPr>
        <w:t xml:space="preserve"> зобов'язується:</w:t>
      </w:r>
    </w:p>
    <w:p w:rsidR="00F91082" w:rsidRDefault="00F91082" w:rsidP="00DE7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2.2.1. </w:t>
      </w:r>
      <w:r>
        <w:rPr>
          <w:color w:val="000000"/>
          <w:sz w:val="28"/>
          <w:szCs w:val="28"/>
        </w:rPr>
        <w:t>Надат</w:t>
      </w:r>
      <w:r>
        <w:rPr>
          <w:color w:val="000000"/>
          <w:sz w:val="28"/>
          <w:szCs w:val="28"/>
        </w:rPr>
        <w:t xml:space="preserve">и учням обладнані робочі місця або </w:t>
      </w:r>
      <w:r>
        <w:rPr>
          <w:color w:val="000000"/>
          <w:sz w:val="28"/>
          <w:szCs w:val="28"/>
        </w:rPr>
        <w:t>навчально-виробничі ді</w:t>
      </w:r>
      <w:r>
        <w:rPr>
          <w:color w:val="000000"/>
          <w:sz w:val="28"/>
          <w:szCs w:val="28"/>
        </w:rPr>
        <w:t xml:space="preserve">лянки для проходження виробничого навчання та виробничої  практики </w:t>
      </w:r>
      <w:r>
        <w:rPr>
          <w:color w:val="000000"/>
          <w:sz w:val="28"/>
          <w:szCs w:val="28"/>
        </w:rPr>
        <w:t>у терміни</w:t>
      </w:r>
      <w:r>
        <w:rPr>
          <w:color w:val="000000"/>
          <w:sz w:val="28"/>
          <w:szCs w:val="28"/>
        </w:rPr>
        <w:t>, попередньо погоджені СТОРОНАМИ</w:t>
      </w:r>
      <w:r>
        <w:rPr>
          <w:color w:val="000000"/>
          <w:sz w:val="28"/>
          <w:szCs w:val="28"/>
        </w:rPr>
        <w:t xml:space="preserve"> та затверджені наказом </w:t>
      </w:r>
      <w:r>
        <w:rPr>
          <w:b/>
          <w:color w:val="000000"/>
          <w:sz w:val="28"/>
          <w:szCs w:val="28"/>
        </w:rPr>
        <w:t>ОВПУ МТС</w:t>
      </w:r>
      <w:r>
        <w:rPr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343"/>
        <w:gridCol w:w="1304"/>
        <w:gridCol w:w="1479"/>
        <w:gridCol w:w="1187"/>
        <w:gridCol w:w="1034"/>
        <w:gridCol w:w="1080"/>
      </w:tblGrid>
      <w:tr w:rsidR="00F91082" w:rsidTr="007838F3">
        <w:trPr>
          <w:trHeight w:val="598"/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82" w:rsidRDefault="00F91082" w:rsidP="00D10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 і код професії (спеціальності)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82" w:rsidRDefault="00F91082" w:rsidP="00F91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учнів (студентів, слухачів)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82" w:rsidRDefault="00F91082" w:rsidP="00D10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 професійно-практичної підготовки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82" w:rsidRDefault="00F91082" w:rsidP="00D10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Рік навчання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82" w:rsidRDefault="00F91082" w:rsidP="00F91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Терміни проходження</w:t>
            </w:r>
          </w:p>
        </w:tc>
      </w:tr>
      <w:tr w:rsidR="00F91082" w:rsidTr="007838F3">
        <w:trPr>
          <w:trHeight w:val="505"/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82" w:rsidRDefault="00F91082" w:rsidP="00D10B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82" w:rsidRDefault="00F91082" w:rsidP="00F910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82" w:rsidRDefault="00F91082" w:rsidP="00D10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виробниче навчання – ВН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82" w:rsidRDefault="00F91082" w:rsidP="00D10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виробнича практика – ВП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82" w:rsidRDefault="00F91082" w:rsidP="00D10B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82" w:rsidRDefault="00F91082" w:rsidP="00D10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початок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82" w:rsidRDefault="00F91082" w:rsidP="00D10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закін-чення</w:t>
            </w:r>
            <w:proofErr w:type="spellEnd"/>
          </w:p>
        </w:tc>
      </w:tr>
      <w:tr w:rsidR="00F91082" w:rsidTr="007838F3">
        <w:trPr>
          <w:trHeight w:val="360"/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8F3" w:rsidRDefault="007838F3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F91082" w:rsidRDefault="007838F3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F91082">
              <w:rPr>
                <w:color w:val="000000"/>
                <w:sz w:val="24"/>
                <w:szCs w:val="24"/>
              </w:rPr>
              <w:t>Кухар судновий. Офіціант судновий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082" w:rsidRDefault="00F91082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F91082" w:rsidRDefault="00F91082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82" w:rsidRPr="00AE2F85" w:rsidRDefault="00F91082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  <w:r w:rsidRPr="00AE2F85">
              <w:rPr>
                <w:color w:val="000000"/>
              </w:rPr>
              <w:t>ВН</w:t>
            </w:r>
          </w:p>
          <w:p w:rsidR="00F91082" w:rsidRPr="00AE2F85" w:rsidRDefault="00F91082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82" w:rsidRPr="00AE2F85" w:rsidRDefault="00F91082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  <w:r w:rsidRPr="00AE2F85">
              <w:rPr>
                <w:color w:val="000000"/>
              </w:rPr>
              <w:t>-</w:t>
            </w:r>
          </w:p>
          <w:p w:rsidR="00F91082" w:rsidRPr="00AE2F85" w:rsidRDefault="00F91082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82" w:rsidRPr="00AE2F85" w:rsidRDefault="00F91082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  <w:r w:rsidRPr="00AE2F85">
              <w:rPr>
                <w:color w:val="000000"/>
              </w:rPr>
              <w:t>2017</w:t>
            </w:r>
            <w:r w:rsidR="00AE2F85" w:rsidRPr="00AE2F85">
              <w:rPr>
                <w:color w:val="000000"/>
              </w:rPr>
              <w:t>/2018</w:t>
            </w:r>
          </w:p>
          <w:p w:rsidR="00F91082" w:rsidRPr="00AE2F85" w:rsidRDefault="00F91082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85" w:rsidRPr="00AE2F85" w:rsidRDefault="00AE2F85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  <w:r w:rsidRPr="00AE2F85">
              <w:rPr>
                <w:color w:val="000000"/>
              </w:rPr>
              <w:t xml:space="preserve">вересень     </w:t>
            </w:r>
            <w:r w:rsidRPr="00AE2F85">
              <w:rPr>
                <w:color w:val="000000"/>
              </w:rPr>
              <w:t>травень</w:t>
            </w:r>
          </w:p>
          <w:p w:rsidR="00AE2F85" w:rsidRPr="00AE2F85" w:rsidRDefault="00AE2F85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  <w:r w:rsidRPr="00AE2F85">
              <w:rPr>
                <w:color w:val="000000"/>
              </w:rPr>
              <w:t>2017             2018</w:t>
            </w:r>
          </w:p>
        </w:tc>
      </w:tr>
      <w:tr w:rsidR="00682328" w:rsidTr="007838F3">
        <w:trPr>
          <w:trHeight w:val="390"/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328" w:rsidRDefault="00682328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328" w:rsidRDefault="00682328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28" w:rsidRPr="00AE2F85" w:rsidRDefault="00682328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  <w:r w:rsidRPr="00AE2F85">
              <w:rPr>
                <w:color w:val="000000"/>
              </w:rPr>
              <w:t>ВН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28" w:rsidRPr="00AE2F85" w:rsidRDefault="00682328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  <w:r w:rsidRPr="00AE2F85">
              <w:rPr>
                <w:color w:val="00000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28" w:rsidRPr="00AE2F85" w:rsidRDefault="00682328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  <w:r w:rsidRPr="00AE2F85">
              <w:rPr>
                <w:color w:val="000000"/>
              </w:rPr>
              <w:t>2018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28" w:rsidRDefault="00682328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жовтень     грудень</w:t>
            </w:r>
          </w:p>
          <w:p w:rsidR="00682328" w:rsidRPr="00AE2F85" w:rsidRDefault="00682328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2018             2018</w:t>
            </w:r>
          </w:p>
        </w:tc>
      </w:tr>
      <w:tr w:rsidR="00682328" w:rsidTr="007838F3">
        <w:trPr>
          <w:trHeight w:val="483"/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328" w:rsidRDefault="00682328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328" w:rsidRDefault="00682328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28" w:rsidRPr="00AE2F85" w:rsidRDefault="00682328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28" w:rsidRPr="00AE2F85" w:rsidRDefault="00682328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ВП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28" w:rsidRPr="00AE2F85" w:rsidRDefault="00682328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28" w:rsidRDefault="00682328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червень     серпень</w:t>
            </w:r>
          </w:p>
          <w:p w:rsidR="00682328" w:rsidRDefault="00682328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2018             2018</w:t>
            </w:r>
          </w:p>
        </w:tc>
      </w:tr>
      <w:tr w:rsidR="00F91082" w:rsidTr="007838F3">
        <w:trPr>
          <w:trHeight w:val="406"/>
          <w:jc w:val="center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82" w:rsidRDefault="00F91082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82" w:rsidRDefault="00F91082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82" w:rsidRPr="00AE2F85" w:rsidRDefault="00F91082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  <w:r w:rsidRPr="00AE2F85">
              <w:rPr>
                <w:color w:val="00000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82" w:rsidRPr="00AE2F85" w:rsidRDefault="00F91082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  <w:r w:rsidRPr="00AE2F85">
              <w:rPr>
                <w:color w:val="000000"/>
              </w:rPr>
              <w:t>ВП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82" w:rsidRPr="00AE2F85" w:rsidRDefault="00F91082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  <w:r w:rsidRPr="00AE2F85">
              <w:rPr>
                <w:color w:val="000000"/>
              </w:rPr>
              <w:t>2018</w:t>
            </w:r>
            <w:r w:rsidR="00682328">
              <w:rPr>
                <w:color w:val="000000"/>
              </w:rPr>
              <w:t>/2019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82" w:rsidRDefault="00682328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грудень       лютий</w:t>
            </w:r>
          </w:p>
          <w:p w:rsidR="00682328" w:rsidRPr="00AE2F85" w:rsidRDefault="00682328" w:rsidP="00783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2018            2019</w:t>
            </w:r>
          </w:p>
        </w:tc>
      </w:tr>
    </w:tbl>
    <w:p w:rsidR="00F91082" w:rsidRPr="005179CE" w:rsidRDefault="007838F3" w:rsidP="00F91082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2.2.2 </w:t>
      </w:r>
      <w:r w:rsidR="00F91082" w:rsidRPr="005179CE">
        <w:rPr>
          <w:sz w:val="28"/>
          <w:szCs w:val="28"/>
          <w:lang w:val="uk-UA"/>
        </w:rPr>
        <w:t xml:space="preserve">Розподілити </w:t>
      </w:r>
      <w:r>
        <w:rPr>
          <w:sz w:val="28"/>
          <w:szCs w:val="28"/>
          <w:lang w:val="uk-UA"/>
        </w:rPr>
        <w:t>учнів на робочі місця</w:t>
      </w:r>
      <w:r w:rsidR="00F91082" w:rsidRPr="005179CE">
        <w:rPr>
          <w:sz w:val="28"/>
          <w:szCs w:val="28"/>
          <w:lang w:val="uk-UA"/>
        </w:rPr>
        <w:t xml:space="preserve"> і закріпити за ним</w:t>
      </w:r>
      <w:r>
        <w:rPr>
          <w:sz w:val="28"/>
          <w:szCs w:val="28"/>
          <w:lang w:val="uk-UA"/>
        </w:rPr>
        <w:t>и наставників</w:t>
      </w:r>
      <w:r w:rsidR="00F91082" w:rsidRPr="005179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F91082" w:rsidRPr="005179CE">
        <w:rPr>
          <w:sz w:val="28"/>
          <w:szCs w:val="28"/>
          <w:lang w:val="uk-UA"/>
        </w:rPr>
        <w:t xml:space="preserve">з числа найбільш досвідчених кваліфікованих фахівців </w:t>
      </w:r>
      <w:r>
        <w:rPr>
          <w:sz w:val="28"/>
          <w:szCs w:val="28"/>
          <w:lang w:val="uk-UA"/>
        </w:rPr>
        <w:t>СВІЧІ</w:t>
      </w:r>
      <w:r w:rsidR="00F91082" w:rsidRPr="005179CE">
        <w:rPr>
          <w:sz w:val="28"/>
          <w:szCs w:val="28"/>
          <w:lang w:val="uk-UA"/>
        </w:rPr>
        <w:t xml:space="preserve"> для проведення освітньої</w:t>
      </w:r>
      <w:r>
        <w:rPr>
          <w:sz w:val="28"/>
          <w:szCs w:val="28"/>
          <w:lang w:val="uk-UA"/>
        </w:rPr>
        <w:t xml:space="preserve"> діяльності на базі СВІЧІ</w:t>
      </w:r>
      <w:r w:rsidR="00F91082" w:rsidRPr="005179CE">
        <w:rPr>
          <w:sz w:val="28"/>
          <w:szCs w:val="28"/>
          <w:lang w:val="uk-UA"/>
        </w:rPr>
        <w:t xml:space="preserve"> </w:t>
      </w:r>
      <w:r w:rsidR="00F91082">
        <w:rPr>
          <w:sz w:val="28"/>
          <w:szCs w:val="28"/>
          <w:lang w:val="uk-UA"/>
        </w:rPr>
        <w:t xml:space="preserve">відповідно до </w:t>
      </w:r>
      <w:r w:rsidR="00F91082" w:rsidRPr="005179CE">
        <w:rPr>
          <w:sz w:val="28"/>
          <w:szCs w:val="28"/>
          <w:lang w:val="uk-UA"/>
        </w:rPr>
        <w:t xml:space="preserve">програми дуального навчання, а також </w:t>
      </w:r>
      <w:r w:rsidR="00F91082">
        <w:rPr>
          <w:sz w:val="28"/>
          <w:szCs w:val="28"/>
          <w:lang w:val="uk-UA"/>
        </w:rPr>
        <w:t xml:space="preserve">забезпечити оволодіння </w:t>
      </w:r>
      <w:r w:rsidR="00F91082" w:rsidRPr="005179CE">
        <w:rPr>
          <w:sz w:val="28"/>
          <w:szCs w:val="28"/>
          <w:lang w:val="uk-UA"/>
        </w:rPr>
        <w:t>практичним</w:t>
      </w:r>
      <w:r w:rsidR="00F91082">
        <w:rPr>
          <w:sz w:val="28"/>
          <w:szCs w:val="28"/>
          <w:lang w:val="uk-UA"/>
        </w:rPr>
        <w:t>и</w:t>
      </w:r>
      <w:r w:rsidR="00F91082" w:rsidRPr="005179CE">
        <w:rPr>
          <w:sz w:val="28"/>
          <w:szCs w:val="28"/>
          <w:lang w:val="uk-UA"/>
        </w:rPr>
        <w:t xml:space="preserve"> навичкам</w:t>
      </w:r>
      <w:r w:rsidR="00F91082">
        <w:rPr>
          <w:sz w:val="28"/>
          <w:szCs w:val="28"/>
          <w:lang w:val="uk-UA"/>
        </w:rPr>
        <w:t>и</w:t>
      </w:r>
      <w:r w:rsidR="00F91082" w:rsidRPr="005179CE">
        <w:rPr>
          <w:sz w:val="28"/>
          <w:szCs w:val="28"/>
          <w:lang w:val="uk-UA"/>
        </w:rPr>
        <w:t xml:space="preserve"> і прийомам</w:t>
      </w:r>
      <w:r w:rsidR="00F91082">
        <w:rPr>
          <w:sz w:val="28"/>
          <w:szCs w:val="28"/>
          <w:lang w:val="uk-UA"/>
        </w:rPr>
        <w:t>и</w:t>
      </w:r>
      <w:r w:rsidR="00F91082" w:rsidRPr="005179CE">
        <w:rPr>
          <w:sz w:val="28"/>
          <w:szCs w:val="28"/>
          <w:lang w:val="uk-UA"/>
        </w:rPr>
        <w:t xml:space="preserve"> у </w:t>
      </w:r>
      <w:r w:rsidR="00F91082">
        <w:rPr>
          <w:sz w:val="28"/>
          <w:szCs w:val="28"/>
          <w:lang w:val="uk-UA"/>
        </w:rPr>
        <w:t>процесі трудової діяльності</w:t>
      </w:r>
      <w:r w:rsidR="00F91082" w:rsidRPr="005179CE">
        <w:rPr>
          <w:sz w:val="28"/>
          <w:szCs w:val="28"/>
          <w:lang w:val="uk-UA"/>
        </w:rPr>
        <w:t>.</w:t>
      </w:r>
    </w:p>
    <w:p w:rsidR="00F91082" w:rsidRDefault="007838F3" w:rsidP="00F91082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2.2.3</w:t>
      </w:r>
      <w:r w:rsidR="00F91082">
        <w:rPr>
          <w:sz w:val="28"/>
          <w:szCs w:val="28"/>
          <w:lang w:val="uk-UA"/>
        </w:rPr>
        <w:t>. </w:t>
      </w:r>
      <w:r w:rsidR="00F91082" w:rsidRPr="005179CE">
        <w:rPr>
          <w:sz w:val="28"/>
          <w:szCs w:val="28"/>
          <w:lang w:val="uk-UA"/>
        </w:rPr>
        <w:t xml:space="preserve">Ознайомити </w:t>
      </w:r>
      <w:r>
        <w:rPr>
          <w:sz w:val="28"/>
          <w:szCs w:val="28"/>
          <w:lang w:val="uk-UA"/>
        </w:rPr>
        <w:t>учнів</w:t>
      </w:r>
      <w:r w:rsidR="000C62E8">
        <w:rPr>
          <w:sz w:val="28"/>
          <w:szCs w:val="28"/>
          <w:lang w:val="uk-UA"/>
        </w:rPr>
        <w:t xml:space="preserve"> під розпис</w:t>
      </w:r>
      <w:r w:rsidR="00F91082" w:rsidRPr="005179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F91082" w:rsidRPr="005179C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F91082" w:rsidRPr="005179CE">
        <w:rPr>
          <w:sz w:val="28"/>
          <w:szCs w:val="28"/>
          <w:lang w:val="uk-UA"/>
        </w:rPr>
        <w:t>правилами внутрішнього т</w:t>
      </w:r>
      <w:r>
        <w:rPr>
          <w:sz w:val="28"/>
          <w:szCs w:val="28"/>
          <w:lang w:val="uk-UA"/>
        </w:rPr>
        <w:t>рудового розпорядку СВІЧІ</w:t>
      </w:r>
      <w:r w:rsidR="00F91082" w:rsidRPr="005179CE">
        <w:rPr>
          <w:sz w:val="28"/>
          <w:szCs w:val="28"/>
          <w:lang w:val="uk-UA"/>
        </w:rPr>
        <w:t>, правилами поведінки на робочих мі</w:t>
      </w:r>
      <w:r>
        <w:rPr>
          <w:sz w:val="28"/>
          <w:szCs w:val="28"/>
          <w:lang w:val="uk-UA"/>
        </w:rPr>
        <w:t>сцях і на території СВІЧІ</w:t>
      </w:r>
      <w:r w:rsidR="00F91082" w:rsidRPr="005179CE">
        <w:rPr>
          <w:sz w:val="28"/>
          <w:szCs w:val="28"/>
          <w:lang w:val="uk-UA"/>
        </w:rPr>
        <w:t xml:space="preserve">, санітарними, протипожежними, іншими загальнообов'язковими нормами і правилами, проводити інструктажі з </w:t>
      </w:r>
      <w:r w:rsidR="00F91082">
        <w:rPr>
          <w:sz w:val="28"/>
          <w:szCs w:val="28"/>
          <w:lang w:val="uk-UA"/>
        </w:rPr>
        <w:t>охорони праці</w:t>
      </w:r>
      <w:r w:rsidR="00F91082" w:rsidRPr="005179CE">
        <w:rPr>
          <w:sz w:val="28"/>
          <w:szCs w:val="28"/>
          <w:lang w:val="uk-UA"/>
        </w:rPr>
        <w:t>.</w:t>
      </w:r>
    </w:p>
    <w:p w:rsidR="000C62E8" w:rsidRDefault="000C62E8" w:rsidP="00F91082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rPr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lastRenderedPageBreak/>
        <w:t xml:space="preserve">2.2.4. </w:t>
      </w:r>
      <w:proofErr w:type="spellStart"/>
      <w:r>
        <w:rPr>
          <w:color w:val="000000"/>
          <w:sz w:val="28"/>
          <w:szCs w:val="28"/>
          <w:lang w:eastAsia="ru-RU"/>
        </w:rPr>
        <w:t>Забезпечити</w:t>
      </w:r>
      <w:proofErr w:type="spellEnd"/>
      <w:r>
        <w:rPr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color w:val="000000"/>
          <w:sz w:val="28"/>
          <w:szCs w:val="28"/>
          <w:lang w:eastAsia="ru-RU"/>
        </w:rPr>
        <w:t>учням</w:t>
      </w:r>
      <w:proofErr w:type="spellEnd"/>
      <w:r>
        <w:rPr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color w:val="000000"/>
          <w:sz w:val="28"/>
          <w:szCs w:val="28"/>
          <w:lang w:eastAsia="ru-RU"/>
        </w:rPr>
        <w:t>безпечні</w:t>
      </w:r>
      <w:proofErr w:type="spellEnd"/>
      <w:r>
        <w:rPr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color w:val="000000"/>
          <w:sz w:val="28"/>
          <w:szCs w:val="28"/>
          <w:lang w:eastAsia="ru-RU"/>
        </w:rPr>
        <w:t>умови</w:t>
      </w:r>
      <w:proofErr w:type="spellEnd"/>
      <w:r>
        <w:rPr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color w:val="000000"/>
          <w:sz w:val="28"/>
          <w:szCs w:val="28"/>
          <w:lang w:eastAsia="ru-RU"/>
        </w:rPr>
        <w:t>праці</w:t>
      </w:r>
      <w:proofErr w:type="spellEnd"/>
      <w:r>
        <w:rPr>
          <w:color w:val="000000"/>
          <w:sz w:val="28"/>
          <w:szCs w:val="28"/>
          <w:lang w:eastAsia="ru-RU"/>
        </w:rPr>
        <w:t xml:space="preserve"> на кожному </w:t>
      </w:r>
      <w:proofErr w:type="spellStart"/>
      <w:r>
        <w:rPr>
          <w:color w:val="000000"/>
          <w:sz w:val="28"/>
          <w:szCs w:val="28"/>
          <w:lang w:eastAsia="ru-RU"/>
        </w:rPr>
        <w:t>робочому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місці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або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навчально-виробничій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ділянці</w:t>
      </w:r>
      <w:proofErr w:type="spellEnd"/>
      <w:r>
        <w:rPr>
          <w:color w:val="000000"/>
          <w:sz w:val="28"/>
          <w:szCs w:val="28"/>
          <w:lang w:eastAsia="ru-RU"/>
        </w:rPr>
        <w:t xml:space="preserve">  на  </w:t>
      </w:r>
      <w:proofErr w:type="spellStart"/>
      <w:proofErr w:type="gramStart"/>
      <w:r>
        <w:rPr>
          <w:color w:val="000000"/>
          <w:sz w:val="28"/>
          <w:szCs w:val="28"/>
          <w:lang w:eastAsia="ru-RU"/>
        </w:rPr>
        <w:t>р</w:t>
      </w:r>
      <w:proofErr w:type="gramEnd"/>
      <w:r>
        <w:rPr>
          <w:color w:val="000000"/>
          <w:sz w:val="28"/>
          <w:szCs w:val="28"/>
          <w:lang w:eastAsia="ru-RU"/>
        </w:rPr>
        <w:t>івні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нормативних</w:t>
      </w:r>
      <w:proofErr w:type="spellEnd"/>
      <w:r>
        <w:rPr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color w:val="000000"/>
          <w:sz w:val="28"/>
          <w:szCs w:val="28"/>
          <w:lang w:eastAsia="ru-RU"/>
        </w:rPr>
        <w:t>вимог</w:t>
      </w:r>
      <w:proofErr w:type="spellEnd"/>
      <w:r>
        <w:rPr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color w:val="000000"/>
          <w:sz w:val="28"/>
          <w:szCs w:val="28"/>
          <w:lang w:eastAsia="ru-RU"/>
        </w:rPr>
        <w:t>Обов</w:t>
      </w:r>
      <w:r w:rsidRPr="00AB2C1D">
        <w:rPr>
          <w:color w:val="000000"/>
          <w:sz w:val="28"/>
          <w:szCs w:val="28"/>
          <w:lang w:eastAsia="ru-RU"/>
        </w:rPr>
        <w:t>’</w:t>
      </w:r>
      <w:r>
        <w:rPr>
          <w:color w:val="000000"/>
          <w:sz w:val="28"/>
          <w:szCs w:val="28"/>
          <w:lang w:eastAsia="ru-RU"/>
        </w:rPr>
        <w:t>язково</w:t>
      </w:r>
      <w:proofErr w:type="spellEnd"/>
      <w:r>
        <w:rPr>
          <w:color w:val="000000"/>
          <w:sz w:val="28"/>
          <w:szCs w:val="28"/>
          <w:lang w:eastAsia="ru-RU"/>
        </w:rPr>
        <w:t xml:space="preserve"> і у </w:t>
      </w:r>
      <w:proofErr w:type="spellStart"/>
      <w:r>
        <w:rPr>
          <w:color w:val="000000"/>
          <w:sz w:val="28"/>
          <w:szCs w:val="28"/>
          <w:lang w:eastAsia="ru-RU"/>
        </w:rPr>
        <w:t>встановленому</w:t>
      </w:r>
      <w:proofErr w:type="spellEnd"/>
      <w:r>
        <w:rPr>
          <w:color w:val="000000"/>
          <w:sz w:val="28"/>
          <w:szCs w:val="28"/>
          <w:lang w:eastAsia="ru-RU"/>
        </w:rPr>
        <w:t xml:space="preserve"> порядку </w:t>
      </w:r>
      <w:proofErr w:type="spellStart"/>
      <w:r>
        <w:rPr>
          <w:color w:val="000000"/>
          <w:sz w:val="28"/>
          <w:szCs w:val="28"/>
          <w:lang w:eastAsia="ru-RU"/>
        </w:rPr>
        <w:t>проводити</w:t>
      </w:r>
      <w:proofErr w:type="spellEnd"/>
      <w:r>
        <w:rPr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color w:val="000000"/>
          <w:sz w:val="28"/>
          <w:szCs w:val="28"/>
          <w:lang w:eastAsia="ru-RU"/>
        </w:rPr>
        <w:t>інструктажі</w:t>
      </w:r>
      <w:proofErr w:type="spellEnd"/>
      <w:r>
        <w:rPr>
          <w:color w:val="000000"/>
          <w:sz w:val="28"/>
          <w:szCs w:val="28"/>
          <w:lang w:eastAsia="ru-RU"/>
        </w:rPr>
        <w:t xml:space="preserve">  з  </w:t>
      </w:r>
      <w:proofErr w:type="spellStart"/>
      <w:r>
        <w:rPr>
          <w:color w:val="000000"/>
          <w:sz w:val="28"/>
          <w:szCs w:val="28"/>
          <w:lang w:eastAsia="ru-RU"/>
        </w:rPr>
        <w:t>охо</w:t>
      </w:r>
      <w:r>
        <w:rPr>
          <w:color w:val="000000"/>
          <w:sz w:val="28"/>
          <w:szCs w:val="28"/>
          <w:lang w:eastAsia="ru-RU"/>
        </w:rPr>
        <w:t>рони</w:t>
      </w:r>
      <w:proofErr w:type="spellEnd"/>
      <w:r>
        <w:rPr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color w:val="000000"/>
          <w:sz w:val="28"/>
          <w:szCs w:val="28"/>
          <w:lang w:eastAsia="ru-RU"/>
        </w:rPr>
        <w:t>праці</w:t>
      </w:r>
      <w:proofErr w:type="spellEnd"/>
      <w:r>
        <w:rPr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color w:val="000000"/>
          <w:sz w:val="28"/>
          <w:szCs w:val="28"/>
          <w:lang w:eastAsia="ru-RU"/>
        </w:rPr>
        <w:t>Забезпечити</w:t>
      </w:r>
      <w:proofErr w:type="spellEnd"/>
      <w:r>
        <w:rPr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color w:val="000000"/>
          <w:sz w:val="28"/>
          <w:szCs w:val="28"/>
          <w:lang w:eastAsia="ru-RU"/>
        </w:rPr>
        <w:t>учнів</w:t>
      </w:r>
      <w:proofErr w:type="spellEnd"/>
      <w:r>
        <w:rPr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color w:val="000000"/>
          <w:sz w:val="28"/>
          <w:szCs w:val="28"/>
          <w:lang w:eastAsia="ru-RU"/>
        </w:rPr>
        <w:t>майстр</w:t>
      </w:r>
      <w:proofErr w:type="spellEnd"/>
      <w:r>
        <w:rPr>
          <w:color w:val="000000"/>
          <w:sz w:val="28"/>
          <w:szCs w:val="28"/>
          <w:lang w:val="uk-UA" w:eastAsia="ru-RU"/>
        </w:rPr>
        <w:t>а</w:t>
      </w:r>
      <w:r>
        <w:rPr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color w:val="000000"/>
          <w:sz w:val="28"/>
          <w:szCs w:val="28"/>
          <w:lang w:eastAsia="ru-RU"/>
        </w:rPr>
        <w:t>виробничого</w:t>
      </w:r>
      <w:proofErr w:type="spellEnd"/>
      <w:r>
        <w:rPr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color w:val="000000"/>
          <w:sz w:val="28"/>
          <w:szCs w:val="28"/>
          <w:lang w:eastAsia="ru-RU"/>
        </w:rPr>
        <w:t>навчання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спецодягом</w:t>
      </w:r>
      <w:proofErr w:type="spellEnd"/>
      <w:r>
        <w:rPr>
          <w:color w:val="000000"/>
          <w:sz w:val="28"/>
          <w:szCs w:val="28"/>
          <w:lang w:eastAsia="ru-RU"/>
        </w:rPr>
        <w:t xml:space="preserve">,  </w:t>
      </w:r>
      <w:proofErr w:type="spellStart"/>
      <w:r>
        <w:rPr>
          <w:color w:val="000000"/>
          <w:sz w:val="28"/>
          <w:szCs w:val="28"/>
          <w:lang w:eastAsia="ru-RU"/>
        </w:rPr>
        <w:t>засобами</w:t>
      </w:r>
      <w:proofErr w:type="spellEnd"/>
      <w:r>
        <w:rPr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color w:val="000000"/>
          <w:sz w:val="28"/>
          <w:szCs w:val="28"/>
          <w:lang w:eastAsia="ru-RU"/>
        </w:rPr>
        <w:t>індивідуального</w:t>
      </w:r>
      <w:proofErr w:type="spellEnd"/>
      <w:r>
        <w:rPr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color w:val="000000"/>
          <w:sz w:val="28"/>
          <w:szCs w:val="28"/>
          <w:lang w:eastAsia="ru-RU"/>
        </w:rPr>
        <w:t>захисту</w:t>
      </w:r>
      <w:proofErr w:type="spellEnd"/>
      <w:r>
        <w:rPr>
          <w:color w:val="000000"/>
          <w:sz w:val="28"/>
          <w:szCs w:val="28"/>
          <w:lang w:eastAsia="ru-RU"/>
        </w:rPr>
        <w:t xml:space="preserve">   та </w:t>
      </w:r>
      <w:proofErr w:type="spellStart"/>
      <w:r>
        <w:rPr>
          <w:color w:val="000000"/>
          <w:sz w:val="28"/>
          <w:szCs w:val="28"/>
          <w:lang w:eastAsia="ru-RU"/>
        </w:rPr>
        <w:t>лікувально-профілактичним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обслуговуванням</w:t>
      </w:r>
      <w:proofErr w:type="spellEnd"/>
      <w:r>
        <w:rPr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color w:val="000000"/>
          <w:sz w:val="28"/>
          <w:szCs w:val="28"/>
          <w:lang w:eastAsia="ru-RU"/>
        </w:rPr>
        <w:t>встановленими</w:t>
      </w:r>
      <w:proofErr w:type="spellEnd"/>
      <w:r>
        <w:rPr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color w:val="000000"/>
          <w:sz w:val="28"/>
          <w:szCs w:val="28"/>
          <w:lang w:eastAsia="ru-RU"/>
        </w:rPr>
        <w:t>працівників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val="uk-UA" w:eastAsia="ru-RU"/>
        </w:rPr>
        <w:t>СВ</w:t>
      </w:r>
      <w:proofErr w:type="gramEnd"/>
      <w:r>
        <w:rPr>
          <w:color w:val="000000"/>
          <w:sz w:val="28"/>
          <w:szCs w:val="28"/>
          <w:lang w:val="uk-UA" w:eastAsia="ru-RU"/>
        </w:rPr>
        <w:t>ІЧІ</w:t>
      </w:r>
      <w:r>
        <w:rPr>
          <w:color w:val="000000"/>
          <w:sz w:val="28"/>
          <w:szCs w:val="28"/>
          <w:lang w:eastAsia="ru-RU"/>
        </w:rPr>
        <w:t xml:space="preserve"> нормами. </w:t>
      </w:r>
    </w:p>
    <w:p w:rsidR="000C62E8" w:rsidRPr="00DE7BAE" w:rsidRDefault="000C62E8" w:rsidP="00DE7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2.2.5. </w:t>
      </w:r>
      <w:r>
        <w:rPr>
          <w:color w:val="000000"/>
          <w:sz w:val="28"/>
          <w:szCs w:val="28"/>
        </w:rPr>
        <w:t xml:space="preserve">Невідкладно повідомляти </w:t>
      </w:r>
      <w:r w:rsidRPr="00DE7BAE">
        <w:rPr>
          <w:color w:val="000000"/>
          <w:sz w:val="28"/>
          <w:szCs w:val="28"/>
        </w:rPr>
        <w:t>ОВПУ МТС</w:t>
      </w:r>
      <w:r>
        <w:rPr>
          <w:color w:val="000000"/>
          <w:sz w:val="28"/>
          <w:szCs w:val="28"/>
        </w:rPr>
        <w:t xml:space="preserve">  про всі вчинені</w:t>
      </w:r>
      <w:r>
        <w:rPr>
          <w:color w:val="000000"/>
          <w:sz w:val="28"/>
          <w:szCs w:val="28"/>
        </w:rPr>
        <w:t xml:space="preserve"> учнями </w:t>
      </w:r>
      <w:r>
        <w:rPr>
          <w:color w:val="000000"/>
          <w:sz w:val="28"/>
          <w:szCs w:val="28"/>
        </w:rPr>
        <w:t xml:space="preserve"> порушення  трудової  дисципліни,  правил   внутрішнього трудового  розпорядку,  правил  і  норм  охорони  праці та нещасні випадки, що сталися з ними.</w:t>
      </w:r>
    </w:p>
    <w:p w:rsidR="00F91082" w:rsidRPr="005179CE" w:rsidRDefault="00DE7BAE" w:rsidP="00F91082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2.2.6</w:t>
      </w:r>
      <w:r w:rsidR="00F91082">
        <w:rPr>
          <w:sz w:val="28"/>
          <w:szCs w:val="28"/>
          <w:lang w:val="uk-UA"/>
        </w:rPr>
        <w:t>. </w:t>
      </w:r>
      <w:r w:rsidR="00F91082" w:rsidRPr="005179CE">
        <w:rPr>
          <w:sz w:val="28"/>
          <w:szCs w:val="28"/>
          <w:lang w:val="uk-UA"/>
        </w:rPr>
        <w:t>Нада</w:t>
      </w:r>
      <w:r w:rsidR="00F91082">
        <w:rPr>
          <w:sz w:val="28"/>
          <w:szCs w:val="28"/>
          <w:lang w:val="uk-UA"/>
        </w:rPr>
        <w:t>ва</w:t>
      </w:r>
      <w:r w:rsidR="007838F3">
        <w:rPr>
          <w:sz w:val="28"/>
          <w:szCs w:val="28"/>
          <w:lang w:val="uk-UA"/>
        </w:rPr>
        <w:t>ти учню</w:t>
      </w:r>
      <w:r w:rsidR="000C62E8">
        <w:rPr>
          <w:sz w:val="28"/>
          <w:szCs w:val="28"/>
          <w:lang w:val="uk-UA"/>
        </w:rPr>
        <w:t>, майстру виробничого навчання</w:t>
      </w:r>
      <w:r w:rsidR="00F91082" w:rsidRPr="005179CE">
        <w:rPr>
          <w:sz w:val="28"/>
          <w:szCs w:val="28"/>
          <w:lang w:val="uk-UA"/>
        </w:rPr>
        <w:t xml:space="preserve"> справне устаткування, інструменти, технологічні карти, описи, схеми і р</w:t>
      </w:r>
      <w:r w:rsidR="00F91082">
        <w:rPr>
          <w:sz w:val="28"/>
          <w:szCs w:val="28"/>
          <w:lang w:val="uk-UA"/>
        </w:rPr>
        <w:t>обочі матеріали, необхідні для за</w:t>
      </w:r>
      <w:r w:rsidR="00F91082" w:rsidRPr="005179CE">
        <w:rPr>
          <w:sz w:val="28"/>
          <w:szCs w:val="28"/>
          <w:lang w:val="uk-UA"/>
        </w:rPr>
        <w:t>своєння зазна</w:t>
      </w:r>
      <w:r w:rsidR="007838F3">
        <w:rPr>
          <w:sz w:val="28"/>
          <w:szCs w:val="28"/>
          <w:lang w:val="uk-UA"/>
        </w:rPr>
        <w:t>чених у цьому Договорі професій</w:t>
      </w:r>
      <w:r w:rsidR="00F91082" w:rsidRPr="005179CE">
        <w:rPr>
          <w:sz w:val="28"/>
          <w:szCs w:val="28"/>
          <w:lang w:val="uk-UA"/>
        </w:rPr>
        <w:t>.</w:t>
      </w:r>
    </w:p>
    <w:p w:rsidR="00F91082" w:rsidRPr="005179CE" w:rsidRDefault="00DE7BAE" w:rsidP="00F91082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2.2.7</w:t>
      </w:r>
      <w:r w:rsidR="00F91082">
        <w:rPr>
          <w:sz w:val="28"/>
          <w:szCs w:val="28"/>
          <w:lang w:val="uk-UA"/>
        </w:rPr>
        <w:t>. </w:t>
      </w:r>
      <w:r w:rsidR="00F91082" w:rsidRPr="005179CE">
        <w:rPr>
          <w:sz w:val="28"/>
          <w:szCs w:val="28"/>
          <w:lang w:val="uk-UA"/>
        </w:rPr>
        <w:t xml:space="preserve">Забезпечити </w:t>
      </w:r>
      <w:r w:rsidR="007838F3">
        <w:rPr>
          <w:sz w:val="28"/>
          <w:szCs w:val="28"/>
          <w:lang w:val="uk-UA"/>
        </w:rPr>
        <w:t>учнів</w:t>
      </w:r>
      <w:r w:rsidR="00F91082" w:rsidRPr="005179CE">
        <w:rPr>
          <w:sz w:val="28"/>
          <w:szCs w:val="28"/>
          <w:lang w:val="uk-UA"/>
        </w:rPr>
        <w:t xml:space="preserve"> під час </w:t>
      </w:r>
      <w:r>
        <w:rPr>
          <w:sz w:val="28"/>
          <w:szCs w:val="28"/>
          <w:lang w:val="uk-UA"/>
        </w:rPr>
        <w:t>навчання та практики</w:t>
      </w:r>
      <w:r w:rsidR="00F91082" w:rsidRPr="005179CE">
        <w:rPr>
          <w:sz w:val="28"/>
          <w:szCs w:val="28"/>
          <w:lang w:val="uk-UA"/>
        </w:rPr>
        <w:t xml:space="preserve"> харчуванням, спеціальним одягом (формою) відповідно до чинних нормативів.</w:t>
      </w:r>
    </w:p>
    <w:p w:rsidR="00F91082" w:rsidRPr="005179CE" w:rsidRDefault="00DE7BAE" w:rsidP="00F91082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2.2.8</w:t>
      </w:r>
      <w:r w:rsidR="00F91082">
        <w:rPr>
          <w:sz w:val="28"/>
          <w:szCs w:val="28"/>
          <w:lang w:val="uk-UA"/>
        </w:rPr>
        <w:t>. </w:t>
      </w:r>
      <w:r w:rsidR="00F91082" w:rsidRPr="005179CE">
        <w:rPr>
          <w:sz w:val="28"/>
          <w:szCs w:val="28"/>
          <w:lang w:val="uk-UA"/>
        </w:rPr>
        <w:t xml:space="preserve">Забезпечити </w:t>
      </w:r>
      <w:r w:rsidR="00F91082">
        <w:rPr>
          <w:sz w:val="28"/>
          <w:szCs w:val="28"/>
          <w:lang w:val="uk-UA"/>
        </w:rPr>
        <w:t xml:space="preserve">(за згодою) </w:t>
      </w:r>
      <w:r w:rsidR="00F91082" w:rsidRPr="005179CE">
        <w:rPr>
          <w:sz w:val="28"/>
          <w:szCs w:val="28"/>
          <w:lang w:val="uk-UA"/>
        </w:rPr>
        <w:t xml:space="preserve">виплату </w:t>
      </w:r>
      <w:r w:rsidR="007838F3">
        <w:rPr>
          <w:sz w:val="28"/>
          <w:szCs w:val="28"/>
          <w:lang w:val="uk-UA"/>
        </w:rPr>
        <w:t>учням</w:t>
      </w:r>
      <w:r w:rsidR="00F91082" w:rsidRPr="005179CE">
        <w:rPr>
          <w:sz w:val="28"/>
          <w:szCs w:val="28"/>
          <w:lang w:val="uk-UA"/>
        </w:rPr>
        <w:t xml:space="preserve"> додаткової стипендії.</w:t>
      </w:r>
    </w:p>
    <w:p w:rsidR="00F91082" w:rsidRPr="005179CE" w:rsidRDefault="00DE7BAE" w:rsidP="00F91082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2.2.9</w:t>
      </w:r>
      <w:r w:rsidR="00F91082">
        <w:rPr>
          <w:sz w:val="28"/>
          <w:szCs w:val="28"/>
          <w:lang w:val="uk-UA"/>
        </w:rPr>
        <w:t>. </w:t>
      </w:r>
      <w:r w:rsidR="007838F3">
        <w:rPr>
          <w:sz w:val="28"/>
          <w:szCs w:val="28"/>
          <w:lang w:val="uk-UA"/>
        </w:rPr>
        <w:t>Залучати учнів</w:t>
      </w:r>
      <w:r w:rsidR="00F91082" w:rsidRPr="005179CE">
        <w:rPr>
          <w:sz w:val="28"/>
          <w:szCs w:val="28"/>
          <w:lang w:val="uk-UA"/>
        </w:rPr>
        <w:t xml:space="preserve"> виключно на роботи, </w:t>
      </w:r>
      <w:r w:rsidR="00F91082">
        <w:rPr>
          <w:sz w:val="28"/>
          <w:szCs w:val="28"/>
          <w:lang w:val="uk-UA"/>
        </w:rPr>
        <w:t xml:space="preserve">що </w:t>
      </w:r>
      <w:r w:rsidR="00F91082" w:rsidRPr="005179CE">
        <w:rPr>
          <w:sz w:val="28"/>
          <w:szCs w:val="28"/>
          <w:lang w:val="uk-UA"/>
        </w:rPr>
        <w:t>відповід</w:t>
      </w:r>
      <w:r w:rsidR="00F91082">
        <w:rPr>
          <w:sz w:val="28"/>
          <w:szCs w:val="28"/>
          <w:lang w:val="uk-UA"/>
        </w:rPr>
        <w:t xml:space="preserve">ають </w:t>
      </w:r>
      <w:r w:rsidR="00F91082" w:rsidRPr="005179CE">
        <w:rPr>
          <w:sz w:val="28"/>
          <w:szCs w:val="28"/>
          <w:lang w:val="uk-UA"/>
        </w:rPr>
        <w:t xml:space="preserve">програмам </w:t>
      </w:r>
      <w:r w:rsidR="00F91082">
        <w:rPr>
          <w:sz w:val="28"/>
          <w:szCs w:val="28"/>
          <w:lang w:val="uk-UA"/>
        </w:rPr>
        <w:t>професійно-практичної підготовки.</w:t>
      </w:r>
    </w:p>
    <w:p w:rsidR="00F91082" w:rsidRPr="005179CE" w:rsidRDefault="00DE7BAE" w:rsidP="00F91082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2.2.10</w:t>
      </w:r>
      <w:r w:rsidR="00F91082" w:rsidRPr="005179CE">
        <w:rPr>
          <w:sz w:val="28"/>
          <w:szCs w:val="28"/>
          <w:lang w:val="uk-UA"/>
        </w:rPr>
        <w:t xml:space="preserve">. Вести контроль </w:t>
      </w:r>
      <w:r w:rsidR="00F91082">
        <w:rPr>
          <w:sz w:val="28"/>
          <w:szCs w:val="28"/>
          <w:lang w:val="uk-UA"/>
        </w:rPr>
        <w:t xml:space="preserve">за </w:t>
      </w:r>
      <w:r w:rsidR="00F91082" w:rsidRPr="005179CE">
        <w:rPr>
          <w:sz w:val="28"/>
          <w:szCs w:val="28"/>
          <w:lang w:val="uk-UA"/>
        </w:rPr>
        <w:t>відвідування</w:t>
      </w:r>
      <w:r w:rsidR="00F91082">
        <w:rPr>
          <w:sz w:val="28"/>
          <w:szCs w:val="28"/>
          <w:lang w:val="uk-UA"/>
        </w:rPr>
        <w:t>м</w:t>
      </w:r>
      <w:r w:rsidR="00F91082" w:rsidRPr="005179CE">
        <w:rPr>
          <w:sz w:val="28"/>
          <w:szCs w:val="28"/>
          <w:lang w:val="uk-UA"/>
        </w:rPr>
        <w:t xml:space="preserve"> </w:t>
      </w:r>
      <w:r w:rsidR="007838F3">
        <w:rPr>
          <w:sz w:val="28"/>
          <w:szCs w:val="28"/>
          <w:lang w:val="uk-UA"/>
        </w:rPr>
        <w:t>у</w:t>
      </w:r>
      <w:r w:rsidR="00F91082" w:rsidRPr="005179CE">
        <w:rPr>
          <w:sz w:val="28"/>
          <w:szCs w:val="28"/>
          <w:lang w:val="uk-UA"/>
        </w:rPr>
        <w:t>чн</w:t>
      </w:r>
      <w:r w:rsidR="007838F3">
        <w:rPr>
          <w:sz w:val="28"/>
          <w:szCs w:val="28"/>
          <w:lang w:val="uk-UA"/>
        </w:rPr>
        <w:t>ів</w:t>
      </w:r>
      <w:r w:rsidR="00F91082">
        <w:rPr>
          <w:sz w:val="28"/>
          <w:szCs w:val="28"/>
          <w:lang w:val="uk-UA"/>
        </w:rPr>
        <w:t xml:space="preserve"> </w:t>
      </w:r>
      <w:r w:rsidR="007838F3">
        <w:rPr>
          <w:sz w:val="28"/>
          <w:szCs w:val="28"/>
          <w:lang w:val="uk-UA"/>
        </w:rPr>
        <w:t>занять у СВІЧІ</w:t>
      </w:r>
      <w:r w:rsidR="00F91082" w:rsidRPr="005179CE">
        <w:rPr>
          <w:sz w:val="28"/>
          <w:szCs w:val="28"/>
          <w:lang w:val="uk-UA"/>
        </w:rPr>
        <w:t>.</w:t>
      </w:r>
    </w:p>
    <w:p w:rsidR="00F91082" w:rsidRPr="005179CE" w:rsidRDefault="00DE7BAE" w:rsidP="00F91082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2.2.11</w:t>
      </w:r>
      <w:r w:rsidR="00F91082">
        <w:rPr>
          <w:sz w:val="28"/>
          <w:szCs w:val="28"/>
          <w:lang w:val="uk-UA"/>
        </w:rPr>
        <w:t>. </w:t>
      </w:r>
      <w:r w:rsidR="00F91082" w:rsidRPr="005179CE">
        <w:rPr>
          <w:sz w:val="28"/>
          <w:szCs w:val="28"/>
          <w:lang w:val="uk-UA"/>
        </w:rPr>
        <w:t xml:space="preserve">Прийняти на навчання </w:t>
      </w:r>
      <w:r w:rsidR="007838F3">
        <w:rPr>
          <w:sz w:val="28"/>
          <w:szCs w:val="28"/>
          <w:lang w:val="uk-UA"/>
        </w:rPr>
        <w:t>учнів у терміни, узгоджені з ОВПУ МТС</w:t>
      </w:r>
      <w:r w:rsidR="00F91082" w:rsidRPr="005179CE">
        <w:rPr>
          <w:sz w:val="28"/>
          <w:szCs w:val="28"/>
          <w:lang w:val="uk-UA"/>
        </w:rPr>
        <w:t>.</w:t>
      </w:r>
    </w:p>
    <w:p w:rsidR="00F91082" w:rsidRPr="005179CE" w:rsidRDefault="00DE7BAE" w:rsidP="00F91082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2.2.12</w:t>
      </w:r>
      <w:r w:rsidR="00F91082">
        <w:rPr>
          <w:sz w:val="28"/>
          <w:szCs w:val="28"/>
          <w:lang w:val="uk-UA"/>
        </w:rPr>
        <w:t>. </w:t>
      </w:r>
      <w:r w:rsidR="00F91082" w:rsidRPr="005179CE">
        <w:rPr>
          <w:sz w:val="28"/>
          <w:szCs w:val="28"/>
          <w:lang w:val="uk-UA"/>
        </w:rPr>
        <w:t xml:space="preserve">Надавати </w:t>
      </w:r>
      <w:r w:rsidR="007838F3">
        <w:rPr>
          <w:sz w:val="28"/>
          <w:szCs w:val="28"/>
          <w:lang w:val="uk-UA"/>
        </w:rPr>
        <w:t xml:space="preserve">учням </w:t>
      </w:r>
      <w:r w:rsidR="00F91082" w:rsidRPr="005179CE">
        <w:rPr>
          <w:sz w:val="28"/>
          <w:szCs w:val="28"/>
          <w:lang w:val="uk-UA"/>
        </w:rPr>
        <w:t>доступ до практичних матеріал</w:t>
      </w:r>
      <w:r w:rsidR="00F91082">
        <w:rPr>
          <w:sz w:val="28"/>
          <w:szCs w:val="28"/>
          <w:lang w:val="uk-UA"/>
        </w:rPr>
        <w:t>ів</w:t>
      </w:r>
      <w:r w:rsidR="00F91082" w:rsidRPr="005179CE">
        <w:rPr>
          <w:sz w:val="28"/>
          <w:szCs w:val="28"/>
          <w:lang w:val="uk-UA"/>
        </w:rPr>
        <w:t xml:space="preserve"> і виробничих процесів, за винятком інформації, що становить таємницю.</w:t>
      </w:r>
    </w:p>
    <w:p w:rsidR="00F91082" w:rsidRPr="005179CE" w:rsidRDefault="00DE7BAE" w:rsidP="00F91082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2.2.13</w:t>
      </w:r>
      <w:r w:rsidR="00F91082">
        <w:rPr>
          <w:sz w:val="28"/>
          <w:szCs w:val="28"/>
          <w:lang w:val="uk-UA"/>
        </w:rPr>
        <w:t>. </w:t>
      </w:r>
      <w:r w:rsidR="00F91082" w:rsidRPr="005179CE">
        <w:rPr>
          <w:sz w:val="28"/>
          <w:szCs w:val="28"/>
          <w:lang w:val="uk-UA"/>
        </w:rPr>
        <w:t>Здійснювати контроль</w:t>
      </w:r>
      <w:r w:rsidR="00F91082">
        <w:rPr>
          <w:sz w:val="28"/>
          <w:szCs w:val="28"/>
          <w:lang w:val="uk-UA"/>
        </w:rPr>
        <w:t xml:space="preserve"> за</w:t>
      </w:r>
      <w:r w:rsidR="00F91082" w:rsidRPr="005179CE">
        <w:rPr>
          <w:sz w:val="28"/>
          <w:szCs w:val="28"/>
          <w:lang w:val="uk-UA"/>
        </w:rPr>
        <w:t xml:space="preserve"> виконання</w:t>
      </w:r>
      <w:r w:rsidR="00F91082">
        <w:rPr>
          <w:sz w:val="28"/>
          <w:szCs w:val="28"/>
          <w:lang w:val="uk-UA"/>
        </w:rPr>
        <w:t>м</w:t>
      </w:r>
      <w:r w:rsidR="00F91082" w:rsidRPr="005179CE">
        <w:rPr>
          <w:sz w:val="28"/>
          <w:szCs w:val="28"/>
          <w:lang w:val="uk-UA"/>
        </w:rPr>
        <w:t xml:space="preserve"> </w:t>
      </w:r>
      <w:r w:rsidR="007838F3">
        <w:rPr>
          <w:sz w:val="28"/>
          <w:szCs w:val="28"/>
          <w:lang w:val="uk-UA"/>
        </w:rPr>
        <w:t>учнями</w:t>
      </w:r>
      <w:r w:rsidR="00F91082" w:rsidRPr="005179CE">
        <w:rPr>
          <w:sz w:val="28"/>
          <w:szCs w:val="28"/>
          <w:lang w:val="uk-UA"/>
        </w:rPr>
        <w:t xml:space="preserve"> правил внутрішнього труд</w:t>
      </w:r>
      <w:r w:rsidR="007838F3">
        <w:rPr>
          <w:sz w:val="28"/>
          <w:szCs w:val="28"/>
          <w:lang w:val="uk-UA"/>
        </w:rPr>
        <w:t>ового розпорядку у СВІЧІ</w:t>
      </w:r>
      <w:r w:rsidR="00F91082" w:rsidRPr="005179CE">
        <w:rPr>
          <w:sz w:val="28"/>
          <w:szCs w:val="28"/>
          <w:lang w:val="uk-UA"/>
        </w:rPr>
        <w:t xml:space="preserve">, розподілу та своєчасного переміщення, ротації </w:t>
      </w:r>
      <w:r w:rsidR="007838F3">
        <w:rPr>
          <w:sz w:val="28"/>
          <w:szCs w:val="28"/>
          <w:lang w:val="uk-UA"/>
        </w:rPr>
        <w:t>учнів</w:t>
      </w:r>
      <w:r w:rsidR="00F91082" w:rsidRPr="005179CE">
        <w:rPr>
          <w:sz w:val="28"/>
          <w:szCs w:val="28"/>
          <w:lang w:val="uk-UA"/>
        </w:rPr>
        <w:t xml:space="preserve"> </w:t>
      </w:r>
      <w:r w:rsidR="007838F3">
        <w:rPr>
          <w:sz w:val="28"/>
          <w:szCs w:val="28"/>
          <w:lang w:val="uk-UA"/>
        </w:rPr>
        <w:t>по цехах і відділам СВІЧІ</w:t>
      </w:r>
      <w:r w:rsidR="00F91082" w:rsidRPr="005179CE">
        <w:rPr>
          <w:sz w:val="28"/>
          <w:szCs w:val="28"/>
          <w:lang w:val="uk-UA"/>
        </w:rPr>
        <w:t>.</w:t>
      </w:r>
    </w:p>
    <w:p w:rsidR="00F91082" w:rsidRPr="005179CE" w:rsidRDefault="00DE7BAE" w:rsidP="00F91082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2.2.14</w:t>
      </w:r>
      <w:r w:rsidR="00F91082">
        <w:rPr>
          <w:sz w:val="28"/>
          <w:szCs w:val="28"/>
          <w:lang w:val="uk-UA"/>
        </w:rPr>
        <w:t>. </w:t>
      </w:r>
      <w:r w:rsidR="00F91082" w:rsidRPr="005179CE">
        <w:rPr>
          <w:sz w:val="28"/>
          <w:szCs w:val="28"/>
          <w:lang w:val="uk-UA"/>
        </w:rPr>
        <w:t>Своєчасно оплачуват</w:t>
      </w:r>
      <w:r w:rsidR="007838F3">
        <w:rPr>
          <w:sz w:val="28"/>
          <w:szCs w:val="28"/>
          <w:lang w:val="uk-UA"/>
        </w:rPr>
        <w:t>и працю працівників СВІЧІ</w:t>
      </w:r>
      <w:r>
        <w:rPr>
          <w:sz w:val="28"/>
          <w:szCs w:val="28"/>
          <w:lang w:val="uk-UA"/>
        </w:rPr>
        <w:t xml:space="preserve"> та ОВПУ МТС</w:t>
      </w:r>
      <w:r w:rsidR="00F91082">
        <w:rPr>
          <w:sz w:val="28"/>
          <w:szCs w:val="28"/>
          <w:lang w:val="uk-UA"/>
        </w:rPr>
        <w:t>,</w:t>
      </w:r>
      <w:r w:rsidR="00F91082" w:rsidRPr="005179CE">
        <w:rPr>
          <w:sz w:val="28"/>
          <w:szCs w:val="28"/>
          <w:lang w:val="uk-UA"/>
        </w:rPr>
        <w:t xml:space="preserve"> що</w:t>
      </w:r>
      <w:r w:rsidR="00F91082">
        <w:rPr>
          <w:sz w:val="28"/>
          <w:szCs w:val="28"/>
          <w:lang w:val="uk-UA"/>
        </w:rPr>
        <w:t xml:space="preserve"> залучаються до</w:t>
      </w:r>
      <w:r w:rsidR="00F91082" w:rsidRPr="005179CE">
        <w:rPr>
          <w:sz w:val="28"/>
          <w:szCs w:val="28"/>
          <w:lang w:val="uk-UA"/>
        </w:rPr>
        <w:t xml:space="preserve"> навчального</w:t>
      </w:r>
      <w:r w:rsidR="007838F3">
        <w:rPr>
          <w:sz w:val="28"/>
          <w:szCs w:val="28"/>
          <w:lang w:val="uk-UA"/>
        </w:rPr>
        <w:t xml:space="preserve"> процесу на базі СВІЧІ</w:t>
      </w:r>
      <w:r w:rsidR="00F91082" w:rsidRPr="005179CE">
        <w:rPr>
          <w:sz w:val="28"/>
          <w:szCs w:val="28"/>
          <w:lang w:val="uk-UA"/>
        </w:rPr>
        <w:t>.</w:t>
      </w:r>
    </w:p>
    <w:p w:rsidR="00F91082" w:rsidRDefault="00DE7BAE" w:rsidP="00F91082">
      <w:pPr>
        <w:pStyle w:val="12"/>
        <w:tabs>
          <w:tab w:val="left" w:pos="1134"/>
          <w:tab w:val="left" w:pos="5845"/>
          <w:tab w:val="left" w:pos="7482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2.2.15</w:t>
      </w:r>
      <w:r w:rsidR="00F91082">
        <w:rPr>
          <w:sz w:val="28"/>
          <w:szCs w:val="28"/>
          <w:lang w:val="uk-UA"/>
        </w:rPr>
        <w:t>. Сприяти незалежній оцінці</w:t>
      </w:r>
      <w:r w:rsidR="00F91082" w:rsidRPr="005179CE">
        <w:rPr>
          <w:sz w:val="28"/>
          <w:szCs w:val="28"/>
          <w:lang w:val="uk-UA"/>
        </w:rPr>
        <w:t xml:space="preserve"> якості професійної підготовки</w:t>
      </w:r>
      <w:r w:rsidR="007838F3">
        <w:rPr>
          <w:sz w:val="28"/>
          <w:szCs w:val="28"/>
          <w:lang w:val="uk-UA"/>
        </w:rPr>
        <w:t xml:space="preserve"> учнів</w:t>
      </w:r>
      <w:r w:rsidR="00F91082" w:rsidRPr="005179CE">
        <w:rPr>
          <w:sz w:val="28"/>
          <w:szCs w:val="28"/>
          <w:lang w:val="uk-UA"/>
        </w:rPr>
        <w:t>. Брати участь у проведенні підсумкової атестації випускних груп</w:t>
      </w:r>
      <w:r w:rsidR="00F91082">
        <w:rPr>
          <w:sz w:val="28"/>
          <w:szCs w:val="28"/>
          <w:lang w:val="uk-UA"/>
        </w:rPr>
        <w:t>,</w:t>
      </w:r>
      <w:r w:rsidR="00F91082" w:rsidRPr="005179CE">
        <w:rPr>
          <w:sz w:val="28"/>
          <w:szCs w:val="28"/>
          <w:lang w:val="uk-UA"/>
        </w:rPr>
        <w:t xml:space="preserve"> незалежн</w:t>
      </w:r>
      <w:r w:rsidR="00F91082">
        <w:rPr>
          <w:sz w:val="28"/>
          <w:szCs w:val="28"/>
          <w:lang w:val="uk-UA"/>
        </w:rPr>
        <w:t>ому</w:t>
      </w:r>
      <w:r w:rsidR="00F91082" w:rsidRPr="005179CE">
        <w:rPr>
          <w:sz w:val="28"/>
          <w:szCs w:val="28"/>
          <w:lang w:val="uk-UA"/>
        </w:rPr>
        <w:t xml:space="preserve"> оцін</w:t>
      </w:r>
      <w:r w:rsidR="00F91082">
        <w:rPr>
          <w:sz w:val="28"/>
          <w:szCs w:val="28"/>
          <w:lang w:val="uk-UA"/>
        </w:rPr>
        <w:t>юванні</w:t>
      </w:r>
      <w:r w:rsidR="00F91082" w:rsidRPr="005179CE">
        <w:rPr>
          <w:sz w:val="28"/>
          <w:szCs w:val="28"/>
          <w:lang w:val="uk-UA"/>
        </w:rPr>
        <w:t xml:space="preserve"> рівня професійної підготов</w:t>
      </w:r>
      <w:r w:rsidR="00F91082">
        <w:rPr>
          <w:sz w:val="28"/>
          <w:szCs w:val="28"/>
          <w:lang w:val="uk-UA"/>
        </w:rPr>
        <w:t>ки</w:t>
      </w:r>
      <w:r w:rsidR="00F91082" w:rsidRPr="005179CE">
        <w:rPr>
          <w:sz w:val="28"/>
          <w:szCs w:val="28"/>
          <w:lang w:val="uk-UA"/>
        </w:rPr>
        <w:t xml:space="preserve"> та присвоєння кваліфікації випускникам.</w:t>
      </w:r>
    </w:p>
    <w:p w:rsidR="00DE7BAE" w:rsidRDefault="00DE7BAE" w:rsidP="00DE7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2.2.16. </w:t>
      </w:r>
      <w:r>
        <w:rPr>
          <w:color w:val="000000"/>
          <w:sz w:val="28"/>
          <w:szCs w:val="28"/>
        </w:rPr>
        <w:t xml:space="preserve">Після закінчення виробничої  практики  надати  виробничу </w:t>
      </w:r>
      <w:r>
        <w:rPr>
          <w:color w:val="000000"/>
          <w:sz w:val="28"/>
          <w:szCs w:val="28"/>
        </w:rPr>
        <w:br/>
        <w:t>характеристику на кожного учня (студента, слухача), підписану керівником підприємства особисто.</w:t>
      </w:r>
    </w:p>
    <w:p w:rsidR="00AB2C1D" w:rsidRDefault="00DE7BAE" w:rsidP="00DE7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2.2.17. </w:t>
      </w:r>
      <w:r w:rsidR="00AB2C1D">
        <w:rPr>
          <w:color w:val="000000"/>
          <w:sz w:val="28"/>
          <w:szCs w:val="28"/>
        </w:rPr>
        <w:t>Додаткові зобов’язання</w:t>
      </w:r>
      <w:r>
        <w:rPr>
          <w:color w:val="000000"/>
          <w:sz w:val="28"/>
          <w:szCs w:val="28"/>
        </w:rPr>
        <w:t>:</w:t>
      </w:r>
      <w:r w:rsidR="00AB2C1D">
        <w:rPr>
          <w:color w:val="000000"/>
          <w:sz w:val="28"/>
          <w:szCs w:val="28"/>
        </w:rPr>
        <w:t xml:space="preserve"> </w:t>
      </w:r>
    </w:p>
    <w:p w:rsidR="00AB2C1D" w:rsidRDefault="00AB2C1D" w:rsidP="00AB2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домовленістю з </w:t>
      </w:r>
      <w:r w:rsidRPr="00DE7BAE">
        <w:rPr>
          <w:color w:val="000000"/>
          <w:sz w:val="28"/>
          <w:szCs w:val="28"/>
        </w:rPr>
        <w:t>ОВПУ МТС</w:t>
      </w:r>
      <w:r>
        <w:rPr>
          <w:color w:val="000000"/>
          <w:sz w:val="28"/>
          <w:szCs w:val="28"/>
        </w:rPr>
        <w:t xml:space="preserve"> за проходженн</w:t>
      </w:r>
      <w:r w:rsidR="00DE7BAE">
        <w:rPr>
          <w:color w:val="000000"/>
          <w:sz w:val="28"/>
          <w:szCs w:val="28"/>
        </w:rPr>
        <w:t>я учнями</w:t>
      </w:r>
      <w:r>
        <w:rPr>
          <w:color w:val="000000"/>
          <w:sz w:val="28"/>
          <w:szCs w:val="28"/>
        </w:rPr>
        <w:t xml:space="preserve"> </w:t>
      </w:r>
      <w:r w:rsidRPr="00DE7BAE">
        <w:rPr>
          <w:color w:val="000000"/>
          <w:sz w:val="28"/>
          <w:szCs w:val="28"/>
          <w:u w:val="single"/>
        </w:rPr>
        <w:t>виробничого навчання</w:t>
      </w:r>
      <w:r w:rsidRPr="00DE7BAE">
        <w:rPr>
          <w:color w:val="000000"/>
          <w:sz w:val="28"/>
          <w:szCs w:val="28"/>
        </w:rPr>
        <w:t xml:space="preserve"> </w:t>
      </w:r>
      <w:r w:rsidR="00DE7BAE" w:rsidRPr="00DE7BAE">
        <w:rPr>
          <w:color w:val="000000"/>
          <w:sz w:val="28"/>
          <w:szCs w:val="28"/>
        </w:rPr>
        <w:t>СВІЧА</w:t>
      </w:r>
      <w:r w:rsidRPr="00DE7B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може надавати навчальному закладу консультаційну технічну і технологічну допомогу, проводити тематичні майстер-класи, забезпечувати можливість стажування на виробництві викладачам, майстрам виробничого навчання, проводити роботу з професійної орієнтації молоді, безоплатно передавати </w:t>
      </w:r>
      <w:r w:rsidRPr="00DE7BAE">
        <w:rPr>
          <w:color w:val="000000"/>
          <w:sz w:val="28"/>
          <w:szCs w:val="28"/>
        </w:rPr>
        <w:t>ОВПУ МТС</w:t>
      </w:r>
      <w:r>
        <w:rPr>
          <w:color w:val="000000"/>
          <w:sz w:val="28"/>
          <w:szCs w:val="28"/>
        </w:rPr>
        <w:t xml:space="preserve"> для навчальних цілей обладнання, техніку, інструменти, матеріали, науково-технічну інформацію, нові технології виробництва тощо.</w:t>
      </w:r>
    </w:p>
    <w:p w:rsidR="00AB2C1D" w:rsidRDefault="00AB2C1D" w:rsidP="00DE7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за проходження </w:t>
      </w:r>
      <w:r w:rsidRPr="00DE7BAE">
        <w:rPr>
          <w:color w:val="000000"/>
          <w:sz w:val="28"/>
          <w:szCs w:val="28"/>
          <w:u w:val="single"/>
        </w:rPr>
        <w:t>виробничої практики</w:t>
      </w:r>
      <w:r>
        <w:rPr>
          <w:color w:val="000000"/>
          <w:sz w:val="28"/>
          <w:szCs w:val="28"/>
        </w:rPr>
        <w:t xml:space="preserve"> </w:t>
      </w:r>
      <w:r w:rsidR="00DE7BAE">
        <w:rPr>
          <w:color w:val="000000"/>
          <w:sz w:val="28"/>
          <w:szCs w:val="28"/>
        </w:rPr>
        <w:t xml:space="preserve"> СВІЧА</w:t>
      </w:r>
      <w:r>
        <w:rPr>
          <w:color w:val="000000"/>
          <w:sz w:val="28"/>
          <w:szCs w:val="28"/>
        </w:rPr>
        <w:t>, відповідно до виробничих завдань, нарах</w:t>
      </w:r>
      <w:r w:rsidR="00DE7BAE">
        <w:rPr>
          <w:color w:val="000000"/>
          <w:sz w:val="28"/>
          <w:szCs w:val="28"/>
        </w:rPr>
        <w:t xml:space="preserve">овує учням </w:t>
      </w:r>
      <w:r>
        <w:rPr>
          <w:color w:val="000000"/>
          <w:sz w:val="28"/>
          <w:szCs w:val="28"/>
        </w:rPr>
        <w:t xml:space="preserve"> заробітну плату згідно з установленими системами оплати праці за нормами, розцінками, ставками (окладами) з урахуванням коефіцієнтів, доплат і надбавок. Виплата 50% нарахованого заро</w:t>
      </w:r>
      <w:r w:rsidR="00DE7BAE">
        <w:rPr>
          <w:color w:val="000000"/>
          <w:sz w:val="28"/>
          <w:szCs w:val="28"/>
        </w:rPr>
        <w:t>бітку учням</w:t>
      </w:r>
      <w:r>
        <w:rPr>
          <w:color w:val="000000"/>
          <w:sz w:val="28"/>
          <w:szCs w:val="28"/>
        </w:rPr>
        <w:t xml:space="preserve"> повинна відбуватися безпосередньо через </w:t>
      </w:r>
      <w:r w:rsidR="00DE7BAE" w:rsidRPr="00DE7BAE">
        <w:rPr>
          <w:color w:val="000000"/>
          <w:sz w:val="28"/>
          <w:szCs w:val="28"/>
        </w:rPr>
        <w:t>СВІЧУ</w:t>
      </w:r>
      <w:r>
        <w:rPr>
          <w:color w:val="000000"/>
          <w:sz w:val="28"/>
          <w:szCs w:val="28"/>
        </w:rPr>
        <w:t xml:space="preserve"> не пізніше як за п’ять днів після виплати заробітної плати працівникам підприємства;</w:t>
      </w:r>
      <w:r w:rsidR="00DE7B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друга половина (50%) нарахованого зароб</w:t>
      </w:r>
      <w:r w:rsidR="00DE7BAE">
        <w:rPr>
          <w:color w:val="000000"/>
          <w:sz w:val="28"/>
          <w:szCs w:val="28"/>
        </w:rPr>
        <w:t xml:space="preserve">ітку учням </w:t>
      </w:r>
      <w:r>
        <w:rPr>
          <w:color w:val="000000"/>
          <w:sz w:val="28"/>
          <w:szCs w:val="28"/>
        </w:rPr>
        <w:t xml:space="preserve"> за час виробничої практики повинна бути н</w:t>
      </w:r>
      <w:r w:rsidR="00DE7BAE">
        <w:rPr>
          <w:color w:val="000000"/>
          <w:sz w:val="28"/>
          <w:szCs w:val="28"/>
        </w:rPr>
        <w:t>аправлена СВІЧЕЮ</w:t>
      </w:r>
      <w:r>
        <w:rPr>
          <w:color w:val="000000"/>
          <w:sz w:val="28"/>
          <w:szCs w:val="28"/>
        </w:rPr>
        <w:t xml:space="preserve"> на  спеціальний рахунок </w:t>
      </w:r>
      <w:r w:rsidRPr="00DE7BAE">
        <w:rPr>
          <w:color w:val="000000"/>
          <w:sz w:val="28"/>
          <w:szCs w:val="28"/>
        </w:rPr>
        <w:t>ОВПУ МТС</w:t>
      </w:r>
      <w:r>
        <w:rPr>
          <w:color w:val="000000"/>
          <w:sz w:val="28"/>
          <w:szCs w:val="28"/>
        </w:rPr>
        <w:t xml:space="preserve"> для здійснення його статутної діяльності, зміцнення навчально-матеріальної бази тощо</w:t>
      </w:r>
      <w:r w:rsidR="00DE7BA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B2C1D" w:rsidRDefault="00AB2C1D" w:rsidP="00AB2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</w:p>
    <w:p w:rsidR="00AB2C1D" w:rsidRDefault="00DE7BAE" w:rsidP="00DE7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DE7BAE">
        <w:rPr>
          <w:b/>
          <w:color w:val="000000"/>
          <w:sz w:val="28"/>
          <w:szCs w:val="28"/>
        </w:rPr>
        <w:t>3. ВІДПОВІДАЛЬНІСТЬ СТОРІН</w:t>
      </w:r>
      <w:r>
        <w:rPr>
          <w:color w:val="000000"/>
          <w:sz w:val="28"/>
          <w:szCs w:val="28"/>
        </w:rPr>
        <w:t xml:space="preserve"> </w:t>
      </w:r>
    </w:p>
    <w:p w:rsidR="00AB2C1D" w:rsidRDefault="00AB2C1D" w:rsidP="00002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8" w:name="o99"/>
      <w:bookmarkEnd w:id="8"/>
      <w:r>
        <w:rPr>
          <w:color w:val="000000"/>
          <w:sz w:val="28"/>
          <w:szCs w:val="28"/>
        </w:rPr>
        <w:t xml:space="preserve">3.1. </w:t>
      </w:r>
      <w:r w:rsidR="00002A82" w:rsidRPr="00002A82">
        <w:rPr>
          <w:color w:val="000000"/>
          <w:sz w:val="28"/>
          <w:szCs w:val="28"/>
        </w:rPr>
        <w:t>СТОРОНИ</w:t>
      </w:r>
      <w:r>
        <w:rPr>
          <w:color w:val="000000"/>
          <w:sz w:val="28"/>
          <w:szCs w:val="28"/>
        </w:rPr>
        <w:t xml:space="preserve">  відповідають   за   невиконання   передбачених </w:t>
      </w:r>
      <w:r>
        <w:rPr>
          <w:color w:val="000000"/>
          <w:sz w:val="28"/>
          <w:szCs w:val="28"/>
        </w:rPr>
        <w:br/>
        <w:t>договором  обов'язків  щодо  організації  і проведення вир</w:t>
      </w:r>
      <w:r w:rsidR="00002A82">
        <w:rPr>
          <w:color w:val="000000"/>
          <w:sz w:val="28"/>
          <w:szCs w:val="28"/>
        </w:rPr>
        <w:t xml:space="preserve">обничого навчання та виробничої практики </w:t>
      </w:r>
      <w:r>
        <w:rPr>
          <w:color w:val="000000"/>
          <w:sz w:val="28"/>
          <w:szCs w:val="28"/>
        </w:rPr>
        <w:t>згідно із законодавством.</w:t>
      </w:r>
    </w:p>
    <w:p w:rsidR="00AB2C1D" w:rsidRDefault="00AB2C1D" w:rsidP="00002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9" w:name="o100"/>
      <w:bookmarkEnd w:id="9"/>
      <w:r>
        <w:rPr>
          <w:color w:val="000000"/>
          <w:sz w:val="28"/>
          <w:szCs w:val="28"/>
        </w:rPr>
        <w:t xml:space="preserve">3.2. Усі суперечки,  що  виникають  між  </w:t>
      </w:r>
      <w:r w:rsidR="00002A82" w:rsidRPr="00002A82">
        <w:rPr>
          <w:color w:val="000000"/>
          <w:sz w:val="28"/>
          <w:szCs w:val="28"/>
        </w:rPr>
        <w:t>СТОРОНАМИ</w:t>
      </w:r>
      <w:r>
        <w:rPr>
          <w:color w:val="000000"/>
          <w:sz w:val="28"/>
          <w:szCs w:val="28"/>
        </w:rPr>
        <w:t xml:space="preserve">  договору, </w:t>
      </w:r>
      <w:r>
        <w:rPr>
          <w:color w:val="000000"/>
          <w:sz w:val="28"/>
          <w:szCs w:val="28"/>
        </w:rPr>
        <w:br/>
        <w:t xml:space="preserve">вирішуються в установленому законодавством порядку. </w:t>
      </w:r>
      <w:bookmarkStart w:id="10" w:name="o101"/>
      <w:bookmarkEnd w:id="10"/>
    </w:p>
    <w:p w:rsidR="00002A82" w:rsidRDefault="00002A82" w:rsidP="00002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B2C1D" w:rsidRDefault="00AB2C1D" w:rsidP="00AB2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Договір набирає чинності після підписання його </w:t>
      </w:r>
      <w:r w:rsidR="00002A82" w:rsidRPr="00002A82">
        <w:rPr>
          <w:color w:val="000000"/>
          <w:sz w:val="28"/>
          <w:szCs w:val="28"/>
        </w:rPr>
        <w:t>СТОРОНАМИ</w:t>
      </w:r>
      <w:r>
        <w:rPr>
          <w:color w:val="000000"/>
          <w:sz w:val="28"/>
          <w:szCs w:val="28"/>
        </w:rPr>
        <w:t xml:space="preserve"> і </w:t>
      </w:r>
      <w:r>
        <w:rPr>
          <w:color w:val="000000"/>
          <w:sz w:val="28"/>
          <w:szCs w:val="28"/>
        </w:rPr>
        <w:br/>
        <w:t>діє до</w:t>
      </w:r>
      <w:r w:rsidR="00002A82">
        <w:rPr>
          <w:color w:val="000000"/>
          <w:sz w:val="28"/>
          <w:szCs w:val="28"/>
        </w:rPr>
        <w:t xml:space="preserve"> 01.03.2019 – до </w:t>
      </w:r>
      <w:r>
        <w:rPr>
          <w:color w:val="000000"/>
          <w:sz w:val="28"/>
          <w:szCs w:val="28"/>
        </w:rPr>
        <w:t xml:space="preserve">закінчення </w:t>
      </w:r>
      <w:r w:rsidR="00002A82">
        <w:rPr>
          <w:color w:val="000000"/>
          <w:sz w:val="28"/>
          <w:szCs w:val="28"/>
        </w:rPr>
        <w:t>навчально-</w:t>
      </w:r>
      <w:r>
        <w:rPr>
          <w:color w:val="000000"/>
          <w:sz w:val="28"/>
          <w:szCs w:val="28"/>
        </w:rPr>
        <w:t>ви</w:t>
      </w:r>
      <w:r w:rsidR="00002A82">
        <w:rPr>
          <w:color w:val="000000"/>
          <w:sz w:val="28"/>
          <w:szCs w:val="28"/>
        </w:rPr>
        <w:t>робничого процесу</w:t>
      </w:r>
      <w:r>
        <w:rPr>
          <w:color w:val="000000"/>
          <w:sz w:val="28"/>
          <w:szCs w:val="28"/>
        </w:rPr>
        <w:t>.</w:t>
      </w:r>
      <w:bookmarkStart w:id="11" w:name="o102"/>
      <w:bookmarkEnd w:id="11"/>
    </w:p>
    <w:p w:rsidR="00AB2C1D" w:rsidRDefault="00AB2C1D" w:rsidP="00AB2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B2C1D" w:rsidRDefault="00AB2C1D" w:rsidP="00AB2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Договір   укладено   у 2 (двох) примірниках, </w:t>
      </w:r>
      <w:r w:rsidR="00002A82">
        <w:rPr>
          <w:color w:val="000000"/>
          <w:sz w:val="28"/>
          <w:szCs w:val="28"/>
        </w:rPr>
        <w:t xml:space="preserve"> один  з  яких </w:t>
      </w:r>
      <w:r w:rsidR="00002A82">
        <w:rPr>
          <w:color w:val="000000"/>
          <w:sz w:val="28"/>
          <w:szCs w:val="28"/>
        </w:rPr>
        <w:br/>
        <w:t>зберігається в ОВПУ МТС, а другий – у СВІЧІ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br/>
      </w:r>
      <w:bookmarkStart w:id="12" w:name="_GoBack"/>
      <w:bookmarkEnd w:id="12"/>
    </w:p>
    <w:p w:rsidR="00AB2C1D" w:rsidRDefault="00AB2C1D" w:rsidP="00AB2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13" w:name="o103"/>
      <w:bookmarkEnd w:id="13"/>
      <w:r>
        <w:rPr>
          <w:color w:val="000000"/>
          <w:sz w:val="28"/>
          <w:szCs w:val="28"/>
        </w:rPr>
        <w:t xml:space="preserve">6. Адреси та розрахункові рахунки </w:t>
      </w:r>
      <w:r>
        <w:rPr>
          <w:b/>
          <w:color w:val="000000"/>
          <w:sz w:val="28"/>
          <w:szCs w:val="28"/>
        </w:rPr>
        <w:t>Сторін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br/>
        <w:t xml:space="preserve"> </w:t>
      </w:r>
    </w:p>
    <w:p w:rsidR="00AB2C1D" w:rsidRDefault="00AB2C1D" w:rsidP="00AB2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b/>
          <w:color w:val="000000"/>
          <w:sz w:val="28"/>
          <w:szCs w:val="28"/>
        </w:rPr>
      </w:pPr>
      <w:bookmarkStart w:id="14" w:name="o104"/>
      <w:bookmarkEnd w:id="14"/>
      <w:r>
        <w:rPr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ПІДПРИЄМСТВО                         Державний навчальний заклад     </w:t>
      </w:r>
    </w:p>
    <w:p w:rsidR="00AB2C1D" w:rsidRDefault="00AB2C1D" w:rsidP="00AB2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(установа, організація)                 «Одеське вище професійне училище  </w:t>
      </w:r>
    </w:p>
    <w:p w:rsidR="00AB2C1D" w:rsidRDefault="00AB2C1D" w:rsidP="00AB2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морського туристичного сервісу»</w:t>
      </w:r>
    </w:p>
    <w:p w:rsidR="00AB2C1D" w:rsidRDefault="00AB2C1D" w:rsidP="00AB2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</w:p>
    <w:p w:rsidR="00AB2C1D" w:rsidRDefault="00AB2C1D" w:rsidP="00AB2C1D">
      <w:pPr>
        <w:rPr>
          <w:sz w:val="26"/>
          <w:szCs w:val="26"/>
          <w:vertAlign w:val="superscript"/>
        </w:rPr>
      </w:pPr>
      <w:r>
        <w:rPr>
          <w:color w:val="000000"/>
          <w:sz w:val="28"/>
          <w:szCs w:val="28"/>
        </w:rPr>
        <w:t xml:space="preserve">___________________________             </w:t>
      </w:r>
      <w:r>
        <w:rPr>
          <w:sz w:val="26"/>
          <w:szCs w:val="26"/>
        </w:rPr>
        <w:t>65026, м. Одеса, вул. Пушкінська, 18</w:t>
      </w:r>
    </w:p>
    <w:p w:rsidR="00AB2C1D" w:rsidRDefault="00AB2C1D" w:rsidP="00AB2C1D">
      <w:pPr>
        <w:rPr>
          <w:sz w:val="26"/>
          <w:szCs w:val="26"/>
        </w:rPr>
      </w:pPr>
      <w:r>
        <w:rPr>
          <w:sz w:val="26"/>
          <w:szCs w:val="26"/>
        </w:rPr>
        <w:t>_____________________________              Ідентифікаційний код ЄДРПОУ  _____________________________              02546476</w:t>
      </w:r>
    </w:p>
    <w:p w:rsidR="00AB2C1D" w:rsidRDefault="00AB2C1D" w:rsidP="00AB2C1D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              рахунок 31550212210968  МФО 828011    _____________________________              ГУДКСУ в Одеській області </w:t>
      </w:r>
      <w:r>
        <w:rPr>
          <w:sz w:val="26"/>
          <w:szCs w:val="26"/>
        </w:rPr>
        <w:tab/>
        <w:t xml:space="preserve">    </w:t>
      </w:r>
    </w:p>
    <w:p w:rsidR="00AB2C1D" w:rsidRDefault="00AB2C1D" w:rsidP="00AB2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bookmarkStart w:id="15" w:name="o105"/>
      <w:bookmarkEnd w:id="15"/>
      <w:r>
        <w:rPr>
          <w:color w:val="000000"/>
          <w:sz w:val="28"/>
          <w:szCs w:val="28"/>
        </w:rPr>
        <w:t xml:space="preserve">___________________________                   </w:t>
      </w:r>
      <w:bookmarkStart w:id="16" w:name="o106"/>
      <w:bookmarkStart w:id="17" w:name="o107"/>
      <w:bookmarkEnd w:id="16"/>
      <w:bookmarkEnd w:id="17"/>
      <w:r>
        <w:rPr>
          <w:color w:val="000000"/>
          <w:sz w:val="28"/>
          <w:szCs w:val="28"/>
        </w:rPr>
        <w:t xml:space="preserve">                   ___________________________</w:t>
      </w:r>
      <w:r>
        <w:rPr>
          <w:color w:val="000000"/>
          <w:sz w:val="28"/>
          <w:szCs w:val="28"/>
        </w:rPr>
        <w:br/>
      </w:r>
    </w:p>
    <w:p w:rsidR="00AB2C1D" w:rsidRDefault="00AB2C1D" w:rsidP="00AB2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bookmarkStart w:id="18" w:name="o108"/>
      <w:bookmarkEnd w:id="18"/>
      <w:r>
        <w:rPr>
          <w:color w:val="000000"/>
          <w:sz w:val="28"/>
          <w:szCs w:val="28"/>
        </w:rPr>
        <w:t xml:space="preserve">   ______________________                           ______________________ </w:t>
      </w:r>
      <w:r>
        <w:rPr>
          <w:color w:val="000000"/>
          <w:sz w:val="28"/>
          <w:szCs w:val="28"/>
        </w:rPr>
        <w:br/>
      </w:r>
      <w:r>
        <w:rPr>
          <w:color w:val="000000"/>
        </w:rPr>
        <w:t xml:space="preserve">                 (підпис керівника)                                                                      (підпис керівника)</w:t>
      </w:r>
    </w:p>
    <w:p w:rsidR="00AB2C1D" w:rsidRDefault="00AB2C1D" w:rsidP="00AB2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bookmarkStart w:id="19" w:name="o109"/>
      <w:bookmarkEnd w:id="19"/>
      <w:r>
        <w:rPr>
          <w:color w:val="000000"/>
        </w:rPr>
        <w:t xml:space="preserve">    </w:t>
      </w:r>
      <w:r>
        <w:rPr>
          <w:color w:val="000000"/>
        </w:rPr>
        <w:br/>
      </w:r>
    </w:p>
    <w:p w:rsidR="00AB2C1D" w:rsidRDefault="00AB2C1D" w:rsidP="00AB2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bookmarkStart w:id="20" w:name="o110"/>
      <w:bookmarkEnd w:id="20"/>
      <w:r>
        <w:rPr>
          <w:color w:val="000000"/>
          <w:sz w:val="28"/>
          <w:szCs w:val="28"/>
        </w:rPr>
        <w:t xml:space="preserve"> МП                                                             </w:t>
      </w:r>
      <w:proofErr w:type="spellStart"/>
      <w:r>
        <w:rPr>
          <w:color w:val="000000"/>
          <w:sz w:val="28"/>
          <w:szCs w:val="28"/>
        </w:rPr>
        <w:t>МП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BB2D90" w:rsidRPr="00AB2C1D" w:rsidRDefault="00BB2D90" w:rsidP="00445A9D">
      <w:pPr>
        <w:spacing w:before="120"/>
        <w:rPr>
          <w:sz w:val="28"/>
          <w:szCs w:val="28"/>
        </w:rPr>
      </w:pPr>
    </w:p>
    <w:sectPr w:rsidR="00BB2D90" w:rsidRPr="00AB2C1D" w:rsidSect="00894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B9" w:rsidRDefault="001057B9" w:rsidP="008A42FF">
      <w:r>
        <w:separator/>
      </w:r>
    </w:p>
  </w:endnote>
  <w:endnote w:type="continuationSeparator" w:id="0">
    <w:p w:rsidR="001057B9" w:rsidRDefault="001057B9" w:rsidP="008A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FF" w:rsidRDefault="008A42F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FF" w:rsidRDefault="008A42F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FF" w:rsidRDefault="008A42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B9" w:rsidRDefault="001057B9" w:rsidP="008A42FF">
      <w:r>
        <w:separator/>
      </w:r>
    </w:p>
  </w:footnote>
  <w:footnote w:type="continuationSeparator" w:id="0">
    <w:p w:rsidR="001057B9" w:rsidRDefault="001057B9" w:rsidP="008A4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FF" w:rsidRDefault="008A42F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FF" w:rsidRDefault="008A42F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FF" w:rsidRDefault="008A42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51D"/>
    <w:multiLevelType w:val="hybridMultilevel"/>
    <w:tmpl w:val="B7EED434"/>
    <w:lvl w:ilvl="0" w:tplc="9D80CEFE">
      <w:start w:val="1"/>
      <w:numFmt w:val="decimal"/>
      <w:lvlText w:val="%1."/>
      <w:lvlJc w:val="left"/>
      <w:pPr>
        <w:tabs>
          <w:tab w:val="num" w:pos="610"/>
        </w:tabs>
        <w:ind w:left="610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30B"/>
    <w:multiLevelType w:val="hybridMultilevel"/>
    <w:tmpl w:val="91D04D54"/>
    <w:lvl w:ilvl="0" w:tplc="F06277C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7411CD2"/>
    <w:multiLevelType w:val="hybridMultilevel"/>
    <w:tmpl w:val="909ADB20"/>
    <w:lvl w:ilvl="0" w:tplc="9DC8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F5A69"/>
    <w:multiLevelType w:val="hybridMultilevel"/>
    <w:tmpl w:val="656C58F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5626385E"/>
    <w:multiLevelType w:val="hybridMultilevel"/>
    <w:tmpl w:val="3E00F53E"/>
    <w:lvl w:ilvl="0" w:tplc="4E86E2D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2633521"/>
    <w:multiLevelType w:val="hybridMultilevel"/>
    <w:tmpl w:val="02385CDA"/>
    <w:lvl w:ilvl="0" w:tplc="A470D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CC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C8C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44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0A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D82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C1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CE4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CB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83F0251"/>
    <w:multiLevelType w:val="hybridMultilevel"/>
    <w:tmpl w:val="D330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B715F"/>
    <w:multiLevelType w:val="hybridMultilevel"/>
    <w:tmpl w:val="43C8BC20"/>
    <w:lvl w:ilvl="0" w:tplc="9D80CEFE">
      <w:start w:val="1"/>
      <w:numFmt w:val="decimal"/>
      <w:lvlText w:val="%1."/>
      <w:lvlJc w:val="left"/>
      <w:pPr>
        <w:tabs>
          <w:tab w:val="num" w:pos="610"/>
        </w:tabs>
        <w:ind w:left="610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46722F"/>
    <w:multiLevelType w:val="hybridMultilevel"/>
    <w:tmpl w:val="78DE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69"/>
    <w:rsid w:val="00002A82"/>
    <w:rsid w:val="00007B99"/>
    <w:rsid w:val="00036EF7"/>
    <w:rsid w:val="0005097D"/>
    <w:rsid w:val="0007297C"/>
    <w:rsid w:val="0008177B"/>
    <w:rsid w:val="00081BF0"/>
    <w:rsid w:val="00086BA4"/>
    <w:rsid w:val="000B05A5"/>
    <w:rsid w:val="000B1B5D"/>
    <w:rsid w:val="000C41DD"/>
    <w:rsid w:val="000C62E8"/>
    <w:rsid w:val="001057B9"/>
    <w:rsid w:val="0015179B"/>
    <w:rsid w:val="00161AF9"/>
    <w:rsid w:val="001769CE"/>
    <w:rsid w:val="00193DFB"/>
    <w:rsid w:val="001C022F"/>
    <w:rsid w:val="001C1FBE"/>
    <w:rsid w:val="00213777"/>
    <w:rsid w:val="002804E0"/>
    <w:rsid w:val="00280680"/>
    <w:rsid w:val="00287CF7"/>
    <w:rsid w:val="00290048"/>
    <w:rsid w:val="002B4A73"/>
    <w:rsid w:val="002B5441"/>
    <w:rsid w:val="002E4342"/>
    <w:rsid w:val="002F21D8"/>
    <w:rsid w:val="002F7C7D"/>
    <w:rsid w:val="00360EF7"/>
    <w:rsid w:val="003825E4"/>
    <w:rsid w:val="003A7E93"/>
    <w:rsid w:val="003B7095"/>
    <w:rsid w:val="003C600F"/>
    <w:rsid w:val="003C7E04"/>
    <w:rsid w:val="00432330"/>
    <w:rsid w:val="0043277C"/>
    <w:rsid w:val="00445A9D"/>
    <w:rsid w:val="004619F4"/>
    <w:rsid w:val="0046530C"/>
    <w:rsid w:val="00486040"/>
    <w:rsid w:val="005139A1"/>
    <w:rsid w:val="0051522F"/>
    <w:rsid w:val="00580751"/>
    <w:rsid w:val="005B6DC7"/>
    <w:rsid w:val="006357DD"/>
    <w:rsid w:val="00682328"/>
    <w:rsid w:val="00691392"/>
    <w:rsid w:val="006B1EEC"/>
    <w:rsid w:val="006C0C69"/>
    <w:rsid w:val="006E50F2"/>
    <w:rsid w:val="007541F3"/>
    <w:rsid w:val="00771651"/>
    <w:rsid w:val="007838F3"/>
    <w:rsid w:val="007D03C9"/>
    <w:rsid w:val="008945E4"/>
    <w:rsid w:val="008A42FF"/>
    <w:rsid w:val="008B1CB7"/>
    <w:rsid w:val="008C6807"/>
    <w:rsid w:val="008E1289"/>
    <w:rsid w:val="00917D8B"/>
    <w:rsid w:val="0093361B"/>
    <w:rsid w:val="009E4C2A"/>
    <w:rsid w:val="00A05CE2"/>
    <w:rsid w:val="00A06A3F"/>
    <w:rsid w:val="00AB2C1D"/>
    <w:rsid w:val="00AE2F85"/>
    <w:rsid w:val="00AF797D"/>
    <w:rsid w:val="00B3256A"/>
    <w:rsid w:val="00B514DD"/>
    <w:rsid w:val="00B5322D"/>
    <w:rsid w:val="00B66D28"/>
    <w:rsid w:val="00B8052F"/>
    <w:rsid w:val="00B91A34"/>
    <w:rsid w:val="00BA6453"/>
    <w:rsid w:val="00BB2D90"/>
    <w:rsid w:val="00C512C5"/>
    <w:rsid w:val="00CA41B4"/>
    <w:rsid w:val="00CC4B2B"/>
    <w:rsid w:val="00CC65EB"/>
    <w:rsid w:val="00CD3020"/>
    <w:rsid w:val="00CE03A1"/>
    <w:rsid w:val="00D657C7"/>
    <w:rsid w:val="00D73568"/>
    <w:rsid w:val="00DB572C"/>
    <w:rsid w:val="00DE7BAE"/>
    <w:rsid w:val="00E1208D"/>
    <w:rsid w:val="00E2504E"/>
    <w:rsid w:val="00E26FD3"/>
    <w:rsid w:val="00E3543B"/>
    <w:rsid w:val="00E91BFE"/>
    <w:rsid w:val="00E93A77"/>
    <w:rsid w:val="00EC6301"/>
    <w:rsid w:val="00F30E07"/>
    <w:rsid w:val="00F35F0A"/>
    <w:rsid w:val="00F57BAB"/>
    <w:rsid w:val="00F733BA"/>
    <w:rsid w:val="00F8270E"/>
    <w:rsid w:val="00F91082"/>
    <w:rsid w:val="00F970E6"/>
    <w:rsid w:val="00FF3A4B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60EF7"/>
    <w:pPr>
      <w:keepNext/>
      <w:ind w:right="-199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360E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EF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60EF7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11">
    <w:name w:val="Обычный1"/>
    <w:rsid w:val="0036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rsid w:val="00360EF7"/>
    <w:pPr>
      <w:spacing w:after="120"/>
    </w:pPr>
  </w:style>
  <w:style w:type="character" w:customStyle="1" w:styleId="a4">
    <w:name w:val="Основной текст Знак"/>
    <w:basedOn w:val="a0"/>
    <w:link w:val="a3"/>
    <w:rsid w:val="00360EF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rsid w:val="00360E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0EF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21">
    <w:name w:val="Основной текст 21"/>
    <w:basedOn w:val="a"/>
    <w:rsid w:val="00360EF7"/>
    <w:pPr>
      <w:ind w:firstLine="720"/>
      <w:jc w:val="both"/>
    </w:pPr>
    <w:rPr>
      <w:sz w:val="28"/>
    </w:rPr>
  </w:style>
  <w:style w:type="paragraph" w:styleId="a5">
    <w:name w:val="Normal (Web)"/>
    <w:basedOn w:val="a"/>
    <w:uiPriority w:val="99"/>
    <w:rsid w:val="00360EF7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D657C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5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7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036EF7"/>
    <w:pPr>
      <w:ind w:left="720"/>
      <w:contextualSpacing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DB572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1522F"/>
  </w:style>
  <w:style w:type="character" w:styleId="ab">
    <w:name w:val="Strong"/>
    <w:basedOn w:val="a0"/>
    <w:uiPriority w:val="22"/>
    <w:qFormat/>
    <w:rsid w:val="006357DD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F30E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30E0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8A42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42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8A42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A42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0">
    <w:name w:val="Основной текст_"/>
    <w:basedOn w:val="a0"/>
    <w:link w:val="12"/>
    <w:locked/>
    <w:rsid w:val="0005097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0"/>
    <w:rsid w:val="0005097D"/>
    <w:pPr>
      <w:shd w:val="clear" w:color="auto" w:fill="FFFFFF"/>
      <w:spacing w:before="60" w:after="600" w:line="0" w:lineRule="atLeast"/>
      <w:jc w:val="both"/>
    </w:pPr>
    <w:rPr>
      <w:sz w:val="21"/>
      <w:szCs w:val="21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60EF7"/>
    <w:pPr>
      <w:keepNext/>
      <w:ind w:right="-199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360E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EF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60EF7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11">
    <w:name w:val="Обычный1"/>
    <w:rsid w:val="0036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rsid w:val="00360EF7"/>
    <w:pPr>
      <w:spacing w:after="120"/>
    </w:pPr>
  </w:style>
  <w:style w:type="character" w:customStyle="1" w:styleId="a4">
    <w:name w:val="Основной текст Знак"/>
    <w:basedOn w:val="a0"/>
    <w:link w:val="a3"/>
    <w:rsid w:val="00360EF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rsid w:val="00360E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0EF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21">
    <w:name w:val="Основной текст 21"/>
    <w:basedOn w:val="a"/>
    <w:rsid w:val="00360EF7"/>
    <w:pPr>
      <w:ind w:firstLine="720"/>
      <w:jc w:val="both"/>
    </w:pPr>
    <w:rPr>
      <w:sz w:val="28"/>
    </w:rPr>
  </w:style>
  <w:style w:type="paragraph" w:styleId="a5">
    <w:name w:val="Normal (Web)"/>
    <w:basedOn w:val="a"/>
    <w:uiPriority w:val="99"/>
    <w:rsid w:val="00360EF7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D657C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5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7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036EF7"/>
    <w:pPr>
      <w:ind w:left="720"/>
      <w:contextualSpacing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DB572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1522F"/>
  </w:style>
  <w:style w:type="character" w:styleId="ab">
    <w:name w:val="Strong"/>
    <w:basedOn w:val="a0"/>
    <w:uiPriority w:val="22"/>
    <w:qFormat/>
    <w:rsid w:val="006357DD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F30E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30E0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8A42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42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8A42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A42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0">
    <w:name w:val="Основной текст_"/>
    <w:basedOn w:val="a0"/>
    <w:link w:val="12"/>
    <w:locked/>
    <w:rsid w:val="0005097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0"/>
    <w:rsid w:val="0005097D"/>
    <w:pPr>
      <w:shd w:val="clear" w:color="auto" w:fill="FFFFFF"/>
      <w:spacing w:before="60" w:after="600" w:line="0" w:lineRule="atLeast"/>
      <w:jc w:val="both"/>
    </w:pPr>
    <w:rPr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2017-09-12T04:51:00Z</dcterms:created>
  <dcterms:modified xsi:type="dcterms:W3CDTF">2017-09-12T06:06:00Z</dcterms:modified>
</cp:coreProperties>
</file>